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B8E9" w14:textId="77777777" w:rsidR="00592B35" w:rsidRDefault="00000000">
      <w:pPr>
        <w:pStyle w:val="Heading10"/>
        <w:keepNext/>
        <w:keepLines/>
        <w:shd w:val="clear" w:color="auto" w:fill="auto"/>
      </w:pPr>
      <w:bookmarkStart w:id="0" w:name="bookmark0"/>
      <w:bookmarkStart w:id="1" w:name="bookmark1"/>
      <w:r>
        <w:t>VEST MEDICAL IMPACT SRL</w:t>
      </w:r>
      <w:bookmarkEnd w:id="0"/>
      <w:bookmarkEnd w:id="1"/>
    </w:p>
    <w:p w14:paraId="46C870A7" w14:textId="77777777" w:rsidR="00592B35" w:rsidRDefault="00000000">
      <w:pPr>
        <w:pStyle w:val="Heading20"/>
        <w:keepNext/>
        <w:keepLines/>
        <w:shd w:val="clear" w:color="auto" w:fill="auto"/>
      </w:pPr>
      <w:bookmarkStart w:id="2" w:name="bookmark2"/>
      <w:bookmarkStart w:id="3" w:name="bookmark3"/>
      <w:r>
        <w:t>8. REZUMAT</w:t>
      </w:r>
      <w:bookmarkEnd w:id="2"/>
      <w:bookmarkEnd w:id="3"/>
    </w:p>
    <w:p w14:paraId="12967E61" w14:textId="77777777" w:rsidR="00592B35" w:rsidRDefault="00000000">
      <w:pPr>
        <w:pStyle w:val="Heading30"/>
        <w:keepNext/>
        <w:keepLines/>
        <w:shd w:val="clear" w:color="auto" w:fill="auto"/>
        <w:spacing w:after="80" w:line="322" w:lineRule="auto"/>
      </w:pPr>
      <w:bookmarkStart w:id="4" w:name="bookmark4"/>
      <w:bookmarkStart w:id="5" w:name="bookmark5"/>
      <w:r>
        <w:t>STUDIU DE EVALUARE A IMPACTULUI</w:t>
      </w:r>
      <w:bookmarkEnd w:id="4"/>
      <w:bookmarkEnd w:id="5"/>
    </w:p>
    <w:p w14:paraId="327AFC32" w14:textId="77777777" w:rsidR="00592B35" w:rsidRDefault="00000000">
      <w:pPr>
        <w:pStyle w:val="BodyText"/>
        <w:shd w:val="clear" w:color="auto" w:fill="auto"/>
        <w:spacing w:after="480" w:line="322" w:lineRule="auto"/>
        <w:jc w:val="center"/>
      </w:pPr>
      <w:r>
        <w:t>ASUPRA SĂNĂTĂȚII ȘI CONFORTULUI POPULAȚIEI ÎN RELAȚIE CU „REVIZUIREA</w:t>
      </w:r>
      <w:r>
        <w:br/>
        <w:t>AUTORIZAȚIEI INTEGRATE DE MEDIU NR. 11 DIN 13.04.2018, REVIZUITĂ LA 30.07.2020 LA</w:t>
      </w:r>
      <w:r>
        <w:br/>
        <w:t>AAYLEX AGRO COOPERATIVA AGRICOLĂ - FERMA FRUMUȘANI”</w:t>
      </w:r>
    </w:p>
    <w:p w14:paraId="3329E368" w14:textId="77777777" w:rsidR="00592B35" w:rsidRDefault="00000000">
      <w:pPr>
        <w:pStyle w:val="BodyText"/>
        <w:shd w:val="clear" w:color="auto" w:fill="auto"/>
        <w:spacing w:line="322" w:lineRule="auto"/>
        <w:jc w:val="center"/>
        <w:sectPr w:rsidR="00592B35">
          <w:footerReference w:type="even" r:id="rId7"/>
          <w:footerReference w:type="default" r:id="rId8"/>
          <w:pgSz w:w="11900" w:h="16840"/>
          <w:pgMar w:top="334" w:right="1528" w:bottom="784" w:left="1421" w:header="0" w:footer="3" w:gutter="0"/>
          <w:pgNumType w:start="1"/>
          <w:cols w:space="720"/>
          <w:noEndnote/>
          <w:docGrid w:linePitch="360"/>
        </w:sectPr>
      </w:pPr>
      <w:r>
        <w:t>COMUNA FRUMUȘANI, SAT FRUMUȘANI, JUDEȚUL CĂLĂRAȘI</w:t>
      </w:r>
    </w:p>
    <w:p w14:paraId="6905CD11" w14:textId="77777777" w:rsidR="00592B35" w:rsidRDefault="00592B35">
      <w:pPr>
        <w:spacing w:line="240" w:lineRule="exact"/>
        <w:rPr>
          <w:sz w:val="19"/>
          <w:szCs w:val="19"/>
        </w:rPr>
      </w:pPr>
    </w:p>
    <w:p w14:paraId="1E98FF89" w14:textId="77777777" w:rsidR="00592B35" w:rsidRDefault="00592B35">
      <w:pPr>
        <w:spacing w:line="240" w:lineRule="exact"/>
        <w:rPr>
          <w:sz w:val="19"/>
          <w:szCs w:val="19"/>
        </w:rPr>
      </w:pPr>
    </w:p>
    <w:p w14:paraId="6E8FF5FF" w14:textId="77777777" w:rsidR="00592B35" w:rsidRDefault="00592B35">
      <w:pPr>
        <w:spacing w:line="240" w:lineRule="exact"/>
        <w:rPr>
          <w:sz w:val="19"/>
          <w:szCs w:val="19"/>
        </w:rPr>
      </w:pPr>
    </w:p>
    <w:p w14:paraId="23DD1F90" w14:textId="77777777" w:rsidR="00592B35" w:rsidRDefault="00592B35">
      <w:pPr>
        <w:spacing w:line="240" w:lineRule="exact"/>
        <w:rPr>
          <w:sz w:val="19"/>
          <w:szCs w:val="19"/>
        </w:rPr>
      </w:pPr>
    </w:p>
    <w:p w14:paraId="7510AEC0" w14:textId="77777777" w:rsidR="00592B35" w:rsidRDefault="00592B35">
      <w:pPr>
        <w:spacing w:line="240" w:lineRule="exact"/>
        <w:rPr>
          <w:sz w:val="19"/>
          <w:szCs w:val="19"/>
        </w:rPr>
      </w:pPr>
    </w:p>
    <w:p w14:paraId="1C0CFAFB" w14:textId="77777777" w:rsidR="00592B35" w:rsidRDefault="00592B35">
      <w:pPr>
        <w:spacing w:line="240" w:lineRule="exact"/>
        <w:rPr>
          <w:sz w:val="19"/>
          <w:szCs w:val="19"/>
        </w:rPr>
      </w:pPr>
    </w:p>
    <w:p w14:paraId="39053325" w14:textId="77777777" w:rsidR="00592B35" w:rsidRDefault="00592B35">
      <w:pPr>
        <w:spacing w:line="240" w:lineRule="exact"/>
        <w:rPr>
          <w:sz w:val="19"/>
          <w:szCs w:val="19"/>
        </w:rPr>
      </w:pPr>
    </w:p>
    <w:p w14:paraId="1787E29E" w14:textId="77777777" w:rsidR="00592B35" w:rsidRDefault="00592B35">
      <w:pPr>
        <w:spacing w:line="240" w:lineRule="exact"/>
        <w:rPr>
          <w:sz w:val="19"/>
          <w:szCs w:val="19"/>
        </w:rPr>
      </w:pPr>
    </w:p>
    <w:p w14:paraId="530D8883" w14:textId="77777777" w:rsidR="00592B35" w:rsidRDefault="00592B35">
      <w:pPr>
        <w:spacing w:line="240" w:lineRule="exact"/>
        <w:rPr>
          <w:sz w:val="19"/>
          <w:szCs w:val="19"/>
        </w:rPr>
      </w:pPr>
    </w:p>
    <w:p w14:paraId="493ADD82" w14:textId="77777777" w:rsidR="00592B35" w:rsidRDefault="00592B35">
      <w:pPr>
        <w:spacing w:line="240" w:lineRule="exact"/>
        <w:rPr>
          <w:sz w:val="19"/>
          <w:szCs w:val="19"/>
        </w:rPr>
      </w:pPr>
    </w:p>
    <w:p w14:paraId="7250AED9" w14:textId="77777777" w:rsidR="00592B35" w:rsidRDefault="00592B35">
      <w:pPr>
        <w:spacing w:line="240" w:lineRule="exact"/>
        <w:rPr>
          <w:sz w:val="19"/>
          <w:szCs w:val="19"/>
        </w:rPr>
      </w:pPr>
    </w:p>
    <w:p w14:paraId="1C50A6E2" w14:textId="77777777" w:rsidR="00592B35" w:rsidRDefault="00592B35">
      <w:pPr>
        <w:spacing w:line="240" w:lineRule="exact"/>
        <w:rPr>
          <w:sz w:val="19"/>
          <w:szCs w:val="19"/>
        </w:rPr>
      </w:pPr>
    </w:p>
    <w:p w14:paraId="5D1EDCE1" w14:textId="77777777" w:rsidR="00592B35" w:rsidRDefault="00592B35">
      <w:pPr>
        <w:spacing w:line="240" w:lineRule="exact"/>
        <w:rPr>
          <w:sz w:val="19"/>
          <w:szCs w:val="19"/>
        </w:rPr>
      </w:pPr>
    </w:p>
    <w:p w14:paraId="040C8719" w14:textId="77777777" w:rsidR="00592B35" w:rsidRDefault="00592B35">
      <w:pPr>
        <w:spacing w:line="240" w:lineRule="exact"/>
        <w:rPr>
          <w:sz w:val="19"/>
          <w:szCs w:val="19"/>
        </w:rPr>
      </w:pPr>
    </w:p>
    <w:p w14:paraId="6FA77803" w14:textId="77777777" w:rsidR="00592B35" w:rsidRDefault="00592B35">
      <w:pPr>
        <w:spacing w:line="240" w:lineRule="exact"/>
        <w:rPr>
          <w:sz w:val="19"/>
          <w:szCs w:val="19"/>
        </w:rPr>
      </w:pPr>
    </w:p>
    <w:p w14:paraId="06B3F232" w14:textId="77777777" w:rsidR="00592B35" w:rsidRDefault="00592B35">
      <w:pPr>
        <w:spacing w:line="240" w:lineRule="exact"/>
        <w:rPr>
          <w:sz w:val="19"/>
          <w:szCs w:val="19"/>
        </w:rPr>
      </w:pPr>
    </w:p>
    <w:p w14:paraId="405F193E" w14:textId="77777777" w:rsidR="00592B35" w:rsidRDefault="00592B35">
      <w:pPr>
        <w:spacing w:line="240" w:lineRule="exact"/>
        <w:rPr>
          <w:sz w:val="19"/>
          <w:szCs w:val="19"/>
        </w:rPr>
      </w:pPr>
    </w:p>
    <w:p w14:paraId="1B583864" w14:textId="77777777" w:rsidR="00592B35" w:rsidRDefault="00592B35">
      <w:pPr>
        <w:spacing w:line="240" w:lineRule="exact"/>
        <w:rPr>
          <w:sz w:val="19"/>
          <w:szCs w:val="19"/>
        </w:rPr>
      </w:pPr>
    </w:p>
    <w:p w14:paraId="22781824" w14:textId="77777777" w:rsidR="00592B35" w:rsidRDefault="00592B35">
      <w:pPr>
        <w:spacing w:line="240" w:lineRule="exact"/>
        <w:rPr>
          <w:sz w:val="19"/>
          <w:szCs w:val="19"/>
        </w:rPr>
      </w:pPr>
    </w:p>
    <w:p w14:paraId="7442DF50" w14:textId="77777777" w:rsidR="00592B35" w:rsidRDefault="00592B35">
      <w:pPr>
        <w:spacing w:line="240" w:lineRule="exact"/>
        <w:rPr>
          <w:sz w:val="19"/>
          <w:szCs w:val="19"/>
        </w:rPr>
      </w:pPr>
    </w:p>
    <w:p w14:paraId="447DEFC8" w14:textId="77777777" w:rsidR="00592B35" w:rsidRDefault="00592B35">
      <w:pPr>
        <w:spacing w:line="240" w:lineRule="exact"/>
        <w:rPr>
          <w:sz w:val="19"/>
          <w:szCs w:val="19"/>
        </w:rPr>
      </w:pPr>
    </w:p>
    <w:p w14:paraId="2E649EE7" w14:textId="77777777" w:rsidR="00592B35" w:rsidRDefault="00592B35">
      <w:pPr>
        <w:spacing w:line="240" w:lineRule="exact"/>
        <w:rPr>
          <w:sz w:val="19"/>
          <w:szCs w:val="19"/>
        </w:rPr>
      </w:pPr>
    </w:p>
    <w:p w14:paraId="6530D630" w14:textId="77777777" w:rsidR="00592B35" w:rsidRDefault="00592B35">
      <w:pPr>
        <w:spacing w:line="240" w:lineRule="exact"/>
        <w:rPr>
          <w:sz w:val="19"/>
          <w:szCs w:val="19"/>
        </w:rPr>
      </w:pPr>
    </w:p>
    <w:p w14:paraId="1D95DA36" w14:textId="77777777" w:rsidR="00592B35" w:rsidRDefault="00592B35">
      <w:pPr>
        <w:spacing w:before="100" w:after="100" w:line="240" w:lineRule="exact"/>
        <w:rPr>
          <w:sz w:val="19"/>
          <w:szCs w:val="19"/>
        </w:rPr>
      </w:pPr>
    </w:p>
    <w:p w14:paraId="18E11D3D" w14:textId="77777777" w:rsidR="00592B35" w:rsidRDefault="00592B35">
      <w:pPr>
        <w:spacing w:line="1" w:lineRule="exact"/>
        <w:sectPr w:rsidR="00592B35">
          <w:type w:val="continuous"/>
          <w:pgSz w:w="11900" w:h="16840"/>
          <w:pgMar w:top="334" w:right="0" w:bottom="784" w:left="0" w:header="0" w:footer="3" w:gutter="0"/>
          <w:cols w:space="720"/>
          <w:noEndnote/>
          <w:docGrid w:linePitch="360"/>
        </w:sectPr>
      </w:pPr>
    </w:p>
    <w:p w14:paraId="0F2B7BEA" w14:textId="77777777" w:rsidR="00592B35" w:rsidRDefault="00000000">
      <w:pPr>
        <w:spacing w:line="1" w:lineRule="exact"/>
      </w:pPr>
      <w:r>
        <w:rPr>
          <w:noProof/>
        </w:rPr>
        <mc:AlternateContent>
          <mc:Choice Requires="wps">
            <w:drawing>
              <wp:anchor distT="0" distB="0" distL="114300" distR="114300" simplePos="0" relativeHeight="125829378" behindDoc="0" locked="0" layoutInCell="1" allowOverlap="1" wp14:anchorId="5A885CB9" wp14:editId="3C5A0A70">
                <wp:simplePos x="0" y="0"/>
                <wp:positionH relativeFrom="page">
                  <wp:posOffset>1264920</wp:posOffset>
                </wp:positionH>
                <wp:positionV relativeFrom="paragraph">
                  <wp:posOffset>12700</wp:posOffset>
                </wp:positionV>
                <wp:extent cx="652145" cy="49403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652145" cy="494030"/>
                        </a:xfrm>
                        <a:prstGeom prst="rect">
                          <a:avLst/>
                        </a:prstGeom>
                        <a:noFill/>
                      </wps:spPr>
                      <wps:txbx>
                        <w:txbxContent>
                          <w:p w14:paraId="79950278" w14:textId="77777777" w:rsidR="00592B35" w:rsidRDefault="00000000">
                            <w:pPr>
                              <w:pStyle w:val="BodyText"/>
                              <w:shd w:val="clear" w:color="auto" w:fill="auto"/>
                              <w:spacing w:line="386" w:lineRule="auto"/>
                              <w:jc w:val="center"/>
                            </w:pPr>
                            <w:r>
                              <w:t>Revizie:</w:t>
                            </w:r>
                            <w:r>
                              <w:br/>
                              <w:t>versiune 01</w:t>
                            </w:r>
                          </w:p>
                        </w:txbxContent>
                      </wps:txbx>
                      <wps:bodyPr lIns="0" tIns="0" rIns="0" bIns="0"/>
                    </wps:wsp>
                  </a:graphicData>
                </a:graphic>
              </wp:anchor>
            </w:drawing>
          </mc:Choice>
          <mc:Fallback>
            <w:pict>
              <v:shapetype w14:anchorId="5A885CB9" id="_x0000_t202" coordsize="21600,21600" o:spt="202" path="m,l,21600r21600,l21600,xe">
                <v:stroke joinstyle="miter"/>
                <v:path gradientshapeok="t" o:connecttype="rect"/>
              </v:shapetype>
              <v:shape id="Shape 5" o:spid="_x0000_s1026" type="#_x0000_t202" style="position:absolute;margin-left:99.6pt;margin-top:1pt;width:51.35pt;height:38.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" filled="f" stroked="f">
                <v:textbox inset="0,0,0,0">
                  <w:txbxContent>
                    <w:p w14:paraId="79950278" w14:textId="77777777" w:rsidR="00592B35" w:rsidRDefault="00000000">
                      <w:pPr>
                        <w:pStyle w:val="BodyText"/>
                        <w:shd w:val="clear" w:color="auto" w:fill="auto"/>
                        <w:spacing w:line="386" w:lineRule="auto"/>
                        <w:jc w:val="center"/>
                      </w:pPr>
                      <w:r>
                        <w:t>Revizie:</w:t>
                      </w:r>
                      <w:r>
                        <w:br/>
                        <w:t>versiune 01</w:t>
                      </w:r>
                    </w:p>
                  </w:txbxContent>
                </v:textbox>
                <w10:wrap type="square" anchorx="page"/>
              </v:shape>
            </w:pict>
          </mc:Fallback>
        </mc:AlternateContent>
      </w:r>
    </w:p>
    <w:p w14:paraId="123D6FD1" w14:textId="77777777" w:rsidR="00592B35" w:rsidRDefault="00000000">
      <w:pPr>
        <w:pStyle w:val="Heading30"/>
        <w:keepNext/>
        <w:keepLines/>
        <w:shd w:val="clear" w:color="auto" w:fill="auto"/>
        <w:spacing w:after="140"/>
      </w:pPr>
      <w:bookmarkStart w:id="6" w:name="bookmark6"/>
      <w:bookmarkStart w:id="7" w:name="bookmark7"/>
      <w:r>
        <w:t>TIMIȘOARA</w:t>
      </w:r>
      <w:bookmarkEnd w:id="6"/>
      <w:bookmarkEnd w:id="7"/>
    </w:p>
    <w:p w14:paraId="59F7540E" w14:textId="77777777" w:rsidR="00592B35" w:rsidRDefault="00000000">
      <w:pPr>
        <w:pStyle w:val="BodyText"/>
        <w:shd w:val="clear" w:color="auto" w:fill="auto"/>
        <w:spacing w:line="240" w:lineRule="auto"/>
      </w:pPr>
      <w:r>
        <w:t>Nr. 523 din 22.12.2025</w:t>
      </w:r>
    </w:p>
    <w:p w14:paraId="00608098" w14:textId="77777777" w:rsidR="00592B35" w:rsidRDefault="00000000">
      <w:pPr>
        <w:pStyle w:val="BodyText"/>
        <w:shd w:val="clear" w:color="auto" w:fill="auto"/>
        <w:spacing w:after="140" w:line="240" w:lineRule="auto"/>
        <w:jc w:val="center"/>
      </w:pPr>
      <w:r>
        <w:t>Clasificare document:</w:t>
      </w:r>
    </w:p>
    <w:p w14:paraId="11320317" w14:textId="77777777" w:rsidR="00592B35" w:rsidRDefault="00000000">
      <w:pPr>
        <w:pStyle w:val="BodyText"/>
        <w:shd w:val="clear" w:color="auto" w:fill="auto"/>
        <w:spacing w:line="240" w:lineRule="auto"/>
        <w:jc w:val="center"/>
        <w:sectPr w:rsidR="00592B35">
          <w:type w:val="continuous"/>
          <w:pgSz w:w="11900" w:h="16840"/>
          <w:pgMar w:top="334" w:right="1830" w:bottom="784" w:left="4555" w:header="0" w:footer="3" w:gutter="0"/>
          <w:cols w:num="2" w:space="1492"/>
          <w:noEndnote/>
          <w:docGrid w:linePitch="360"/>
        </w:sectPr>
      </w:pPr>
      <w:r>
        <w:t>Rezumat public</w:t>
      </w:r>
    </w:p>
    <w:p w14:paraId="46AD41DA" w14:textId="77777777" w:rsidR="00592B35" w:rsidRDefault="00592B35">
      <w:pPr>
        <w:spacing w:line="240" w:lineRule="exact"/>
        <w:rPr>
          <w:sz w:val="19"/>
          <w:szCs w:val="19"/>
        </w:rPr>
      </w:pPr>
    </w:p>
    <w:p w14:paraId="7FC42EC0" w14:textId="77777777" w:rsidR="00592B35" w:rsidRDefault="00592B35">
      <w:pPr>
        <w:spacing w:line="240" w:lineRule="exact"/>
        <w:rPr>
          <w:sz w:val="19"/>
          <w:szCs w:val="19"/>
        </w:rPr>
      </w:pPr>
    </w:p>
    <w:p w14:paraId="24427702" w14:textId="77777777" w:rsidR="00592B35" w:rsidRDefault="00592B35">
      <w:pPr>
        <w:spacing w:before="28" w:after="28" w:line="240" w:lineRule="exact"/>
        <w:rPr>
          <w:sz w:val="19"/>
          <w:szCs w:val="19"/>
        </w:rPr>
      </w:pPr>
    </w:p>
    <w:p w14:paraId="24DC59ED" w14:textId="77777777" w:rsidR="00592B35" w:rsidRDefault="00592B35">
      <w:pPr>
        <w:spacing w:line="1" w:lineRule="exact"/>
        <w:sectPr w:rsidR="00592B35">
          <w:type w:val="continuous"/>
          <w:pgSz w:w="11900" w:h="16840"/>
          <w:pgMar w:top="334" w:right="0" w:bottom="784" w:left="0" w:header="0" w:footer="3" w:gutter="0"/>
          <w:cols w:space="720"/>
          <w:noEndnote/>
          <w:docGrid w:linePitch="360"/>
        </w:sectPr>
      </w:pPr>
    </w:p>
    <w:p w14:paraId="3472968A" w14:textId="77777777" w:rsidR="00592B35" w:rsidRDefault="00000000">
      <w:pPr>
        <w:spacing w:line="1" w:lineRule="exact"/>
      </w:pPr>
      <w:r>
        <w:rPr>
          <w:noProof/>
        </w:rPr>
        <w:drawing>
          <wp:anchor distT="0" distB="20955" distL="114300" distR="1165860" simplePos="0" relativeHeight="125829380" behindDoc="0" locked="0" layoutInCell="1" allowOverlap="1" wp14:anchorId="654F2D5F" wp14:editId="298C88AE">
            <wp:simplePos x="0" y="0"/>
            <wp:positionH relativeFrom="page">
              <wp:posOffset>969010</wp:posOffset>
            </wp:positionH>
            <wp:positionV relativeFrom="paragraph">
              <wp:posOffset>12700</wp:posOffset>
            </wp:positionV>
            <wp:extent cx="1103630" cy="384175"/>
            <wp:effectExtent l="0" t="0" r="0" b="0"/>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1103630" cy="384175"/>
                    </a:xfrm>
                    <a:prstGeom prst="rect">
                      <a:avLst/>
                    </a:prstGeom>
                  </pic:spPr>
                </pic:pic>
              </a:graphicData>
            </a:graphic>
          </wp:anchor>
        </w:drawing>
      </w:r>
      <w:r>
        <w:rPr>
          <w:noProof/>
        </w:rPr>
        <w:drawing>
          <wp:anchor distT="15240" distB="17780" distL="1309370" distR="556260" simplePos="0" relativeHeight="125829381" behindDoc="0" locked="0" layoutInCell="1" allowOverlap="1" wp14:anchorId="0F6435A9" wp14:editId="126B3B96">
            <wp:simplePos x="0" y="0"/>
            <wp:positionH relativeFrom="page">
              <wp:posOffset>2164080</wp:posOffset>
            </wp:positionH>
            <wp:positionV relativeFrom="paragraph">
              <wp:posOffset>27940</wp:posOffset>
            </wp:positionV>
            <wp:extent cx="518160" cy="372110"/>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518160" cy="372110"/>
                    </a:xfrm>
                    <a:prstGeom prst="rect">
                      <a:avLst/>
                    </a:prstGeom>
                  </pic:spPr>
                </pic:pic>
              </a:graphicData>
            </a:graphic>
          </wp:anchor>
        </w:drawing>
      </w:r>
      <w:r>
        <w:rPr>
          <w:noProof/>
        </w:rPr>
        <w:drawing>
          <wp:anchor distT="12065" distB="0" distL="1924685" distR="114935" simplePos="0" relativeHeight="125829382" behindDoc="0" locked="0" layoutInCell="1" allowOverlap="1" wp14:anchorId="36D99CE5" wp14:editId="5564C7E5">
            <wp:simplePos x="0" y="0"/>
            <wp:positionH relativeFrom="page">
              <wp:posOffset>2779395</wp:posOffset>
            </wp:positionH>
            <wp:positionV relativeFrom="paragraph">
              <wp:posOffset>24765</wp:posOffset>
            </wp:positionV>
            <wp:extent cx="347345" cy="396240"/>
            <wp:effectExtent l="0" t="0" r="0" b="0"/>
            <wp:wrapSquare wrapText="righ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off x="0" y="0"/>
                      <a:ext cx="347345" cy="396240"/>
                    </a:xfrm>
                    <a:prstGeom prst="rect">
                      <a:avLst/>
                    </a:prstGeom>
                  </pic:spPr>
                </pic:pic>
              </a:graphicData>
            </a:graphic>
          </wp:anchor>
        </w:drawing>
      </w:r>
      <w:r>
        <w:rPr>
          <w:noProof/>
        </w:rPr>
        <w:drawing>
          <wp:anchor distT="0" distB="0" distL="114300" distR="918845" simplePos="0" relativeHeight="125829383" behindDoc="0" locked="0" layoutInCell="1" allowOverlap="1" wp14:anchorId="165579B4" wp14:editId="682ABC3D">
            <wp:simplePos x="0" y="0"/>
            <wp:positionH relativeFrom="page">
              <wp:posOffset>5672455</wp:posOffset>
            </wp:positionH>
            <wp:positionV relativeFrom="paragraph">
              <wp:posOffset>15240</wp:posOffset>
            </wp:positionV>
            <wp:extent cx="384175" cy="389890"/>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384175" cy="38989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A8465CC" wp14:editId="544223B1">
                <wp:simplePos x="0" y="0"/>
                <wp:positionH relativeFrom="page">
                  <wp:posOffset>6227445</wp:posOffset>
                </wp:positionH>
                <wp:positionV relativeFrom="paragraph">
                  <wp:posOffset>106680</wp:posOffset>
                </wp:positionV>
                <wp:extent cx="633730" cy="255905"/>
                <wp:effectExtent l="0" t="0" r="0" b="0"/>
                <wp:wrapNone/>
                <wp:docPr id="15" name="Shape 15"/>
                <wp:cNvGraphicFramePr/>
                <a:graphic xmlns:a="http://schemas.openxmlformats.org/drawingml/2006/main">
                  <a:graphicData uri="http://schemas.microsoft.com/office/word/2010/wordprocessingShape">
                    <wps:wsp>
                      <wps:cNvSpPr txBox="1"/>
                      <wps:spPr>
                        <a:xfrm>
                          <a:off x="0" y="0"/>
                          <a:ext cx="633730" cy="255905"/>
                        </a:xfrm>
                        <a:prstGeom prst="rect">
                          <a:avLst/>
                        </a:prstGeom>
                        <a:noFill/>
                      </wps:spPr>
                      <wps:txbx>
                        <w:txbxContent>
                          <w:p w14:paraId="03D6D411" w14:textId="77777777" w:rsidR="00592B35" w:rsidRDefault="00000000">
                            <w:pPr>
                              <w:pStyle w:val="Picturecaption0"/>
                              <w:shd w:val="clear" w:color="auto" w:fill="auto"/>
                              <w:spacing w:after="40" w:line="240" w:lineRule="auto"/>
                              <w:rPr>
                                <w:sz w:val="11"/>
                                <w:szCs w:val="11"/>
                              </w:rPr>
                            </w:pPr>
                            <w:r>
                              <w:rPr>
                                <w:sz w:val="11"/>
                                <w:szCs w:val="11"/>
                              </w:rPr>
                              <w:t xml:space="preserve">Paginii </w:t>
                            </w:r>
                            <w:r>
                              <w:rPr>
                                <w:sz w:val="18"/>
                                <w:szCs w:val="18"/>
                              </w:rPr>
                              <w:t xml:space="preserve">147 </w:t>
                            </w:r>
                            <w:r>
                              <w:rPr>
                                <w:sz w:val="11"/>
                                <w:szCs w:val="11"/>
                              </w:rPr>
                              <w:t>din</w:t>
                            </w:r>
                          </w:p>
                          <w:p w14:paraId="63924094" w14:textId="77777777" w:rsidR="00592B35" w:rsidRDefault="00000000">
                            <w:pPr>
                              <w:pStyle w:val="Picturecaption0"/>
                              <w:shd w:val="clear" w:color="auto" w:fill="auto"/>
                              <w:spacing w:line="240" w:lineRule="auto"/>
                            </w:pPr>
                            <w:r>
                              <w:t>154</w:t>
                            </w:r>
                          </w:p>
                        </w:txbxContent>
                      </wps:txbx>
                      <wps:bodyPr lIns="0" tIns="0" rIns="0" bIns="0"/>
                    </wps:wsp>
                  </a:graphicData>
                </a:graphic>
              </wp:anchor>
            </w:drawing>
          </mc:Choice>
          <mc:Fallback>
            <w:pict>
              <v:shape w14:anchorId="4A8465CC" id="Shape 15" o:spid="_x0000_s1027" type="#_x0000_t202" style="position:absolute;margin-left:490.35pt;margin-top:8.4pt;width:49.9pt;height:20.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" filled="f" stroked="f">
                <v:textbox inset="0,0,0,0">
                  <w:txbxContent>
                    <w:p w14:paraId="03D6D411" w14:textId="77777777" w:rsidR="00592B35" w:rsidRDefault="00000000">
                      <w:pPr>
                        <w:pStyle w:val="Picturecaption0"/>
                        <w:shd w:val="clear" w:color="auto" w:fill="auto"/>
                        <w:spacing w:after="40" w:line="240" w:lineRule="auto"/>
                        <w:rPr>
                          <w:sz w:val="11"/>
                          <w:szCs w:val="11"/>
                        </w:rPr>
                      </w:pPr>
                      <w:r>
                        <w:rPr>
                          <w:sz w:val="11"/>
                          <w:szCs w:val="11"/>
                        </w:rPr>
                        <w:t xml:space="preserve">Paginii </w:t>
                      </w:r>
                      <w:r>
                        <w:rPr>
                          <w:sz w:val="18"/>
                          <w:szCs w:val="18"/>
                        </w:rPr>
                        <w:t xml:space="preserve">147 </w:t>
                      </w:r>
                      <w:r>
                        <w:rPr>
                          <w:sz w:val="11"/>
                          <w:szCs w:val="11"/>
                        </w:rPr>
                        <w:t>din</w:t>
                      </w:r>
                    </w:p>
                    <w:p w14:paraId="63924094" w14:textId="77777777" w:rsidR="00592B35" w:rsidRDefault="00000000">
                      <w:pPr>
                        <w:pStyle w:val="Picturecaption0"/>
                        <w:shd w:val="clear" w:color="auto" w:fill="auto"/>
                        <w:spacing w:line="240" w:lineRule="auto"/>
                      </w:pPr>
                      <w:r>
                        <w:t>154</w:t>
                      </w:r>
                    </w:p>
                  </w:txbxContent>
                </v:textbox>
                <w10:wrap anchorx="page"/>
              </v:shape>
            </w:pict>
          </mc:Fallback>
        </mc:AlternateContent>
      </w:r>
    </w:p>
    <w:p w14:paraId="2B0603E0" w14:textId="77777777" w:rsidR="00592B35" w:rsidRDefault="00000000">
      <w:pPr>
        <w:pStyle w:val="Bodytext20"/>
        <w:shd w:val="clear" w:color="auto" w:fill="auto"/>
        <w:spacing w:line="276" w:lineRule="auto"/>
        <w:ind w:left="420" w:firstLine="20"/>
      </w:pPr>
      <w:r>
        <w:t>Tintifttra. Stra.b Paris, nr 2. etaj I. c.itn. 401, ecd p-.'jt.d 3COM1.’, județ Tuni; tel 072^707113 c-mail: ciHMacl'ffs'nictlicalinqiocI to. Cod unii de utrețiiMrcrc 12158350, Nuin'ti de «Mdux- in cmnvtțulic</w:t>
      </w:r>
    </w:p>
    <w:p w14:paraId="20CF76C1" w14:textId="77777777" w:rsidR="00592B35" w:rsidRDefault="00000000">
      <w:pPr>
        <w:pStyle w:val="Bodytext20"/>
        <w:shd w:val="clear" w:color="auto" w:fill="auto"/>
        <w:spacing w:line="276" w:lineRule="auto"/>
        <w:ind w:firstLine="420"/>
        <w:sectPr w:rsidR="00592B35">
          <w:type w:val="continuous"/>
          <w:pgSz w:w="11900" w:h="16840"/>
          <w:pgMar w:top="334" w:right="1349" w:bottom="784" w:left="1521" w:header="0" w:footer="3" w:gutter="0"/>
          <w:cols w:space="720"/>
          <w:noEndnote/>
          <w:docGrid w:linePitch="360"/>
        </w:sectPr>
      </w:pPr>
      <w:r>
        <w:t>JJ5' IAR' 2020 l.i4a(EE.Srj.S) AWnlnr.6• 2I.&lt;M.X’3 «toata 3 ani</w:t>
      </w:r>
    </w:p>
    <w:p w14:paraId="520B7D70" w14:textId="77777777" w:rsidR="00592B35" w:rsidRDefault="00000000">
      <w:pPr>
        <w:pStyle w:val="Heading30"/>
        <w:keepNext/>
        <w:keepLines/>
        <w:numPr>
          <w:ilvl w:val="0"/>
          <w:numId w:val="1"/>
        </w:numPr>
        <w:shd w:val="clear" w:color="auto" w:fill="auto"/>
        <w:tabs>
          <w:tab w:val="left" w:pos="338"/>
        </w:tabs>
        <w:spacing w:after="380"/>
      </w:pPr>
      <w:bookmarkStart w:id="8" w:name="bookmark8"/>
      <w:bookmarkStart w:id="9" w:name="bookmark9"/>
      <w:r>
        <w:lastRenderedPageBreak/>
        <w:t>REFERINȚE BIBLIOGRAFICE</w:t>
      </w:r>
      <w:bookmarkEnd w:id="8"/>
      <w:bookmarkEnd w:id="9"/>
    </w:p>
    <w:p w14:paraId="1DD81BCA" w14:textId="77777777" w:rsidR="00592B35" w:rsidRDefault="00000000">
      <w:pPr>
        <w:pStyle w:val="BodyText"/>
        <w:numPr>
          <w:ilvl w:val="0"/>
          <w:numId w:val="2"/>
        </w:numPr>
        <w:shd w:val="clear" w:color="auto" w:fill="auto"/>
        <w:tabs>
          <w:tab w:val="left" w:pos="338"/>
        </w:tabs>
        <w:ind w:left="380" w:hanging="380"/>
        <w:jc w:val="both"/>
      </w:pPr>
      <w:r>
        <w:t>Ministerul Sănătății. Ordinul nr. 119/2014 pentru aprobarea Normelor de igienă și sănătate publică privind mediul de viață al populației, cu modificările și completările ulterioare (consolidare 2025). Monitorul Oficial al României, Partea I.</w:t>
      </w:r>
    </w:p>
    <w:p w14:paraId="06AECFA8" w14:textId="77777777" w:rsidR="00592B35" w:rsidRDefault="00000000">
      <w:pPr>
        <w:pStyle w:val="BodyText"/>
        <w:numPr>
          <w:ilvl w:val="0"/>
          <w:numId w:val="2"/>
        </w:numPr>
        <w:shd w:val="clear" w:color="auto" w:fill="auto"/>
        <w:tabs>
          <w:tab w:val="left" w:pos="338"/>
        </w:tabs>
        <w:ind w:left="380" w:hanging="380"/>
        <w:jc w:val="both"/>
      </w:pPr>
      <w:r>
        <w:t>Parlamentul României. Legea nr. 104/2011 privind calitatea aerului înconjurător, cu modificările și completările ulterioare. Monitorul Oficial al României, Partea I.</w:t>
      </w:r>
    </w:p>
    <w:p w14:paraId="7B610724" w14:textId="77777777" w:rsidR="00592B35" w:rsidRDefault="00000000">
      <w:pPr>
        <w:pStyle w:val="BodyText"/>
        <w:numPr>
          <w:ilvl w:val="0"/>
          <w:numId w:val="2"/>
        </w:numPr>
        <w:shd w:val="clear" w:color="auto" w:fill="auto"/>
        <w:tabs>
          <w:tab w:val="left" w:pos="338"/>
        </w:tabs>
        <w:ind w:left="380" w:hanging="380"/>
        <w:jc w:val="both"/>
      </w:pPr>
      <w:r>
        <w:t>Parlamentul României. Legea nr. 292/2018 privind evaluarea impactului anumitor proiecte publice și private asupra mediului. Monitorul Oficial al României, Partea I.</w:t>
      </w:r>
    </w:p>
    <w:p w14:paraId="545BE93C" w14:textId="77777777" w:rsidR="00592B35" w:rsidRDefault="00000000">
      <w:pPr>
        <w:pStyle w:val="BodyText"/>
        <w:numPr>
          <w:ilvl w:val="0"/>
          <w:numId w:val="2"/>
        </w:numPr>
        <w:shd w:val="clear" w:color="auto" w:fill="auto"/>
        <w:tabs>
          <w:tab w:val="left" w:pos="338"/>
        </w:tabs>
        <w:ind w:left="380" w:hanging="380"/>
        <w:jc w:val="both"/>
      </w:pPr>
      <w:r>
        <w:t>Guvernul României. Ordonanța de urgență nr. 195/2005 privind protecția mediului, aprobată cu modificări și completări, forma consolidată 2025. Monitorul Oficial al României, Partea I.</w:t>
      </w:r>
    </w:p>
    <w:p w14:paraId="650F980F" w14:textId="77777777" w:rsidR="00592B35" w:rsidRDefault="00000000">
      <w:pPr>
        <w:pStyle w:val="BodyText"/>
        <w:numPr>
          <w:ilvl w:val="0"/>
          <w:numId w:val="2"/>
        </w:numPr>
        <w:shd w:val="clear" w:color="auto" w:fill="auto"/>
        <w:tabs>
          <w:tab w:val="left" w:pos="338"/>
        </w:tabs>
        <w:ind w:left="380" w:hanging="380"/>
        <w:jc w:val="both"/>
      </w:pPr>
      <w:r>
        <w:t>Parlamentul României. Legea apelor nr. 107/1996, republicată, cu modificările și completările ulterioare. Monitorul Oficial al României, Partea I.</w:t>
      </w:r>
    </w:p>
    <w:p w14:paraId="22495B8E" w14:textId="77777777" w:rsidR="00592B35" w:rsidRDefault="00000000">
      <w:pPr>
        <w:pStyle w:val="BodyText"/>
        <w:numPr>
          <w:ilvl w:val="0"/>
          <w:numId w:val="2"/>
        </w:numPr>
        <w:shd w:val="clear" w:color="auto" w:fill="auto"/>
        <w:tabs>
          <w:tab w:val="left" w:pos="338"/>
        </w:tabs>
        <w:ind w:left="380" w:hanging="380"/>
        <w:jc w:val="both"/>
      </w:pPr>
      <w:r>
        <w:t>Parlamentul României. Legea nr. 121/2019 privind evaluarea și gestionarea zgomotului ambiant. Monitorul Oficial al României, Partea I.</w:t>
      </w:r>
    </w:p>
    <w:p w14:paraId="734A23D6" w14:textId="77777777" w:rsidR="00592B35" w:rsidRDefault="00000000">
      <w:pPr>
        <w:pStyle w:val="BodyText"/>
        <w:numPr>
          <w:ilvl w:val="0"/>
          <w:numId w:val="2"/>
        </w:numPr>
        <w:shd w:val="clear" w:color="auto" w:fill="auto"/>
        <w:tabs>
          <w:tab w:val="left" w:pos="338"/>
        </w:tabs>
        <w:ind w:left="380" w:hanging="380"/>
        <w:jc w:val="both"/>
      </w:pPr>
      <w:r>
        <w:t>Parlamentul României. Legea nr. 278/2013 privind emisiile industriale, cu modificările și completările ulterioare. Monitorul Oficial al României, Partea I.</w:t>
      </w:r>
    </w:p>
    <w:p w14:paraId="7E4DACFE" w14:textId="77777777" w:rsidR="00592B35" w:rsidRDefault="00000000">
      <w:pPr>
        <w:pStyle w:val="BodyText"/>
        <w:numPr>
          <w:ilvl w:val="0"/>
          <w:numId w:val="2"/>
        </w:numPr>
        <w:shd w:val="clear" w:color="auto" w:fill="auto"/>
        <w:tabs>
          <w:tab w:val="left" w:pos="338"/>
        </w:tabs>
        <w:ind w:left="380" w:hanging="380"/>
        <w:jc w:val="both"/>
      </w:pPr>
      <w:r>
        <w:t>Parlamentul României. Legea nr. 59/2016 privind controlul asupra pericolelor de accident major în care sunt implicate substanțe periculoase. Monitorul Oficial al României, Partea I.</w:t>
      </w:r>
    </w:p>
    <w:p w14:paraId="04F28DFA" w14:textId="77777777" w:rsidR="00592B35" w:rsidRDefault="00000000">
      <w:pPr>
        <w:pStyle w:val="BodyText"/>
        <w:numPr>
          <w:ilvl w:val="0"/>
          <w:numId w:val="2"/>
        </w:numPr>
        <w:shd w:val="clear" w:color="auto" w:fill="auto"/>
        <w:tabs>
          <w:tab w:val="left" w:pos="338"/>
        </w:tabs>
        <w:ind w:left="380" w:hanging="380"/>
        <w:jc w:val="both"/>
      </w:pPr>
      <w:r>
        <w:t>Institutul Național de Sănătate Publică. GHID-SDI - Ghid privind elaborarea studiilor de evaluare a impactului asupra stării de sănătate a populației în relație cu mediul. București; 2021.</w:t>
      </w:r>
    </w:p>
    <w:p w14:paraId="683D737A" w14:textId="77777777" w:rsidR="00592B35" w:rsidRDefault="00000000">
      <w:pPr>
        <w:pStyle w:val="BodyText"/>
        <w:numPr>
          <w:ilvl w:val="0"/>
          <w:numId w:val="2"/>
        </w:numPr>
        <w:shd w:val="clear" w:color="auto" w:fill="auto"/>
        <w:tabs>
          <w:tab w:val="left" w:pos="396"/>
        </w:tabs>
        <w:ind w:left="380" w:hanging="380"/>
        <w:jc w:val="both"/>
      </w:pPr>
      <w:r>
        <w:t>Institutul Național de Sănătate Publică. Ghid tehnic general pentru analiza documentelor necesare elaborării studiilor de evaluare a impactului asupra stării de sănătate a populației. București; 2021.</w:t>
      </w:r>
    </w:p>
    <w:p w14:paraId="18841059" w14:textId="77777777" w:rsidR="00592B35" w:rsidRDefault="00000000">
      <w:pPr>
        <w:pStyle w:val="BodyText"/>
        <w:numPr>
          <w:ilvl w:val="0"/>
          <w:numId w:val="2"/>
        </w:numPr>
        <w:shd w:val="clear" w:color="auto" w:fill="auto"/>
        <w:tabs>
          <w:tab w:val="left" w:pos="396"/>
        </w:tabs>
        <w:ind w:left="380" w:hanging="380"/>
        <w:jc w:val="both"/>
      </w:pPr>
      <w:r>
        <w:t>Agenția Națională pentru Protecția Mediului. Ghid G1 - Evaluarea calității aerului pe baza măsurătorilor, modelării și estimării obiective. București; 2022.</w:t>
      </w:r>
    </w:p>
    <w:p w14:paraId="1D73F7EE" w14:textId="77777777" w:rsidR="00592B35" w:rsidRDefault="00000000">
      <w:pPr>
        <w:pStyle w:val="BodyText"/>
        <w:numPr>
          <w:ilvl w:val="0"/>
          <w:numId w:val="2"/>
        </w:numPr>
        <w:shd w:val="clear" w:color="auto" w:fill="auto"/>
        <w:tabs>
          <w:tab w:val="left" w:pos="396"/>
        </w:tabs>
        <w:ind w:left="380" w:hanging="380"/>
        <w:jc w:val="both"/>
      </w:pPr>
      <w:r>
        <w:t>Agenția Națională pentru Protecția Mediului. Ghid G5 - Planuri de menținere a calității aerului și integrarea măsurilor de adaptare la schimbările climatice. București; 2022.</w:t>
      </w:r>
    </w:p>
    <w:p w14:paraId="04FB37E3" w14:textId="77777777" w:rsidR="00592B35" w:rsidRDefault="00000000">
      <w:pPr>
        <w:pStyle w:val="BodyText"/>
        <w:numPr>
          <w:ilvl w:val="0"/>
          <w:numId w:val="2"/>
        </w:numPr>
        <w:shd w:val="clear" w:color="auto" w:fill="auto"/>
        <w:tabs>
          <w:tab w:val="left" w:pos="396"/>
        </w:tabs>
      </w:pPr>
      <w:r>
        <w:t>Organizația Mondială a Sănătății (OMS). WHO Global Air Quality Guidelines. Geneva; 2021.</w:t>
      </w:r>
    </w:p>
    <w:p w14:paraId="349BAB73" w14:textId="77777777" w:rsidR="00592B35" w:rsidRDefault="00000000">
      <w:pPr>
        <w:pStyle w:val="BodyText"/>
        <w:numPr>
          <w:ilvl w:val="0"/>
          <w:numId w:val="2"/>
        </w:numPr>
        <w:shd w:val="clear" w:color="auto" w:fill="auto"/>
        <w:tabs>
          <w:tab w:val="left" w:pos="396"/>
        </w:tabs>
        <w:ind w:left="380" w:hanging="380"/>
        <w:jc w:val="both"/>
      </w:pPr>
      <w:r>
        <w:t>Comisia Europeană. Directiva (UE) 2024/2881 privind calitatea aerului înconjurător și un aer mai curat pentru Europa (reformare). Jurnalul Oficial al Uniunii Europene; 2024.</w:t>
      </w:r>
    </w:p>
    <w:p w14:paraId="530D2628" w14:textId="77777777" w:rsidR="00592B35" w:rsidRDefault="00000000">
      <w:pPr>
        <w:pStyle w:val="BodyText"/>
        <w:numPr>
          <w:ilvl w:val="0"/>
          <w:numId w:val="2"/>
        </w:numPr>
        <w:shd w:val="clear" w:color="auto" w:fill="auto"/>
        <w:tabs>
          <w:tab w:val="left" w:pos="396"/>
        </w:tabs>
        <w:ind w:left="380" w:hanging="380"/>
        <w:jc w:val="both"/>
      </w:pPr>
      <w:r>
        <w:t>Comisia Europeană. Planul de acțiune al UE pentru reducerea la zero a poluării aerului, apei și solului. COM(2021)400 final.</w:t>
      </w:r>
    </w:p>
    <w:p w14:paraId="3A7D9C08" w14:textId="77777777" w:rsidR="00592B35" w:rsidRDefault="00000000">
      <w:pPr>
        <w:pStyle w:val="BodyText"/>
        <w:numPr>
          <w:ilvl w:val="0"/>
          <w:numId w:val="2"/>
        </w:numPr>
        <w:shd w:val="clear" w:color="auto" w:fill="auto"/>
        <w:tabs>
          <w:tab w:val="left" w:pos="396"/>
        </w:tabs>
      </w:pPr>
      <w:r>
        <w:t>European Environment Agency (EEA). Air quality in Europe - 2024 report. Copenhagen; 2024.</w:t>
      </w:r>
    </w:p>
    <w:p w14:paraId="7FD7AE07" w14:textId="77777777" w:rsidR="00592B35" w:rsidRDefault="00000000">
      <w:pPr>
        <w:pStyle w:val="BodyText"/>
        <w:numPr>
          <w:ilvl w:val="0"/>
          <w:numId w:val="2"/>
        </w:numPr>
        <w:shd w:val="clear" w:color="auto" w:fill="auto"/>
        <w:tabs>
          <w:tab w:val="left" w:pos="396"/>
        </w:tabs>
        <w:ind w:left="380" w:hanging="380"/>
        <w:jc w:val="both"/>
      </w:pPr>
      <w:r>
        <w:t>Ministerul Mediului, Apelor și Pădurilor. Metodologia de elaborare a planurilor de calitate a aerului și a planurilor de menținere a calității aerului. HGnr. 257/2015, forma actualizată.</w:t>
      </w:r>
    </w:p>
    <w:p w14:paraId="103C3B8E" w14:textId="77777777" w:rsidR="00592B35" w:rsidRDefault="00000000">
      <w:pPr>
        <w:pStyle w:val="BodyText"/>
        <w:numPr>
          <w:ilvl w:val="0"/>
          <w:numId w:val="2"/>
        </w:numPr>
        <w:shd w:val="clear" w:color="auto" w:fill="auto"/>
        <w:tabs>
          <w:tab w:val="left" w:pos="401"/>
        </w:tabs>
        <w:ind w:left="380" w:hanging="380"/>
        <w:jc w:val="both"/>
      </w:pPr>
      <w:r>
        <w:t>Autoritatea Națională Sanitară Veterinară și pentru Siguranța Alimentelor (ANSVSA). Norme sanitar-veterinare privind exploatațiile de păsări. București; ediții actualizate.</w:t>
      </w:r>
    </w:p>
    <w:p w14:paraId="71C5778C" w14:textId="77777777" w:rsidR="00592B35" w:rsidRDefault="00000000">
      <w:pPr>
        <w:pStyle w:val="BodyText"/>
        <w:numPr>
          <w:ilvl w:val="0"/>
          <w:numId w:val="2"/>
        </w:numPr>
        <w:shd w:val="clear" w:color="auto" w:fill="auto"/>
        <w:tabs>
          <w:tab w:val="left" w:pos="401"/>
        </w:tabs>
        <w:ind w:left="380" w:hanging="380"/>
        <w:jc w:val="both"/>
      </w:pPr>
      <w:r>
        <w:t>FAO - Food and Agricultura Organization of the United Nations. Environmental management of poultry production. Rome; 2019.</w:t>
      </w:r>
    </w:p>
    <w:p w14:paraId="3F882235" w14:textId="77777777" w:rsidR="00592B35" w:rsidRDefault="00000000">
      <w:pPr>
        <w:pStyle w:val="BodyText"/>
        <w:numPr>
          <w:ilvl w:val="0"/>
          <w:numId w:val="2"/>
        </w:numPr>
        <w:shd w:val="clear" w:color="auto" w:fill="auto"/>
        <w:tabs>
          <w:tab w:val="left" w:pos="420"/>
        </w:tabs>
        <w:spacing w:after="1280"/>
        <w:ind w:left="380" w:hanging="380"/>
        <w:jc w:val="both"/>
      </w:pPr>
      <w:r>
        <w:rPr>
          <w:noProof/>
        </w:rPr>
        <w:drawing>
          <wp:anchor distT="0" distB="21590" distL="114300" distR="565785" simplePos="0" relativeHeight="125829384" behindDoc="0" locked="0" layoutInCell="1" allowOverlap="1" wp14:anchorId="08601C50" wp14:editId="6A2AE8D3">
            <wp:simplePos x="0" y="0"/>
            <wp:positionH relativeFrom="page">
              <wp:posOffset>1071245</wp:posOffset>
            </wp:positionH>
            <wp:positionV relativeFrom="paragraph">
              <wp:posOffset>1143000</wp:posOffset>
            </wp:positionV>
            <wp:extent cx="1706880" cy="38417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1706880" cy="384175"/>
                    </a:xfrm>
                    <a:prstGeom prst="rect">
                      <a:avLst/>
                    </a:prstGeom>
                  </pic:spPr>
                </pic:pic>
              </a:graphicData>
            </a:graphic>
          </wp:anchor>
        </w:drawing>
      </w:r>
      <w:r>
        <w:rPr>
          <w:noProof/>
        </w:rPr>
        <w:drawing>
          <wp:anchor distT="15240" distB="0" distL="1934210" distR="114300" simplePos="0" relativeHeight="125829385" behindDoc="0" locked="0" layoutInCell="1" allowOverlap="1" wp14:anchorId="0B32D699" wp14:editId="385F6D4C">
            <wp:simplePos x="0" y="0"/>
            <wp:positionH relativeFrom="page">
              <wp:posOffset>2891155</wp:posOffset>
            </wp:positionH>
            <wp:positionV relativeFrom="paragraph">
              <wp:posOffset>1158240</wp:posOffset>
            </wp:positionV>
            <wp:extent cx="335280" cy="389890"/>
            <wp:effectExtent l="0" t="0" r="0" b="0"/>
            <wp:wrapSquare wrapText="righ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4"/>
                    <a:stretch/>
                  </pic:blipFill>
                  <pic:spPr>
                    <a:xfrm>
                      <a:off x="0" y="0"/>
                      <a:ext cx="335280" cy="389890"/>
                    </a:xfrm>
                    <a:prstGeom prst="rect">
                      <a:avLst/>
                    </a:prstGeom>
                  </pic:spPr>
                </pic:pic>
              </a:graphicData>
            </a:graphic>
          </wp:anchor>
        </w:drawing>
      </w:r>
      <w:r>
        <w:rPr>
          <w:noProof/>
        </w:rPr>
        <w:drawing>
          <wp:anchor distT="0" distB="0" distL="114300" distR="928370" simplePos="0" relativeHeight="125829386" behindDoc="0" locked="0" layoutInCell="1" allowOverlap="1" wp14:anchorId="3FF0BB8D" wp14:editId="1157D9E1">
            <wp:simplePos x="0" y="0"/>
            <wp:positionH relativeFrom="page">
              <wp:posOffset>5774690</wp:posOffset>
            </wp:positionH>
            <wp:positionV relativeFrom="paragraph">
              <wp:posOffset>1168400</wp:posOffset>
            </wp:positionV>
            <wp:extent cx="389890" cy="389890"/>
            <wp:effectExtent l="0" t="0" r="0" b="0"/>
            <wp:wrapSquare wrapText="bothSides"/>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5"/>
                    <a:stretch/>
                  </pic:blipFill>
                  <pic:spPr>
                    <a:xfrm>
                      <a:off x="0" y="0"/>
                      <a:ext cx="389890" cy="38989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724E556A" wp14:editId="422FCB0E">
                <wp:simplePos x="0" y="0"/>
                <wp:positionH relativeFrom="page">
                  <wp:posOffset>6338570</wp:posOffset>
                </wp:positionH>
                <wp:positionV relativeFrom="paragraph">
                  <wp:posOffset>1268730</wp:posOffset>
                </wp:positionV>
                <wp:extent cx="640080" cy="250190"/>
                <wp:effectExtent l="0" t="0" r="0" b="0"/>
                <wp:wrapNone/>
                <wp:docPr id="23" name="Shape 23"/>
                <wp:cNvGraphicFramePr/>
                <a:graphic xmlns:a="http://schemas.openxmlformats.org/drawingml/2006/main">
                  <a:graphicData uri="http://schemas.microsoft.com/office/word/2010/wordprocessingShape">
                    <wps:wsp>
                      <wps:cNvSpPr txBox="1"/>
                      <wps:spPr>
                        <a:xfrm>
                          <a:off x="0" y="0"/>
                          <a:ext cx="640080" cy="250190"/>
                        </a:xfrm>
                        <a:prstGeom prst="rect">
                          <a:avLst/>
                        </a:prstGeom>
                        <a:noFill/>
                      </wps:spPr>
                      <wps:txbx>
                        <w:txbxContent>
                          <w:p w14:paraId="12F0007B" w14:textId="77777777" w:rsidR="00592B35" w:rsidRDefault="00000000">
                            <w:pPr>
                              <w:pStyle w:val="Picturecaption0"/>
                              <w:shd w:val="clear" w:color="auto" w:fill="auto"/>
                              <w:spacing w:line="240" w:lineRule="auto"/>
                              <w:rPr>
                                <w:sz w:val="11"/>
                                <w:szCs w:val="11"/>
                              </w:rPr>
                            </w:pPr>
                            <w:r>
                              <w:rPr>
                                <w:sz w:val="11"/>
                                <w:szCs w:val="11"/>
                              </w:rPr>
                              <w:t xml:space="preserve">Pagina </w:t>
                            </w:r>
                            <w:r>
                              <w:rPr>
                                <w:sz w:val="18"/>
                                <w:szCs w:val="18"/>
                              </w:rPr>
                              <w:t xml:space="preserve">î 46 </w:t>
                            </w:r>
                            <w:r>
                              <w:rPr>
                                <w:sz w:val="11"/>
                                <w:szCs w:val="11"/>
                              </w:rPr>
                              <w:t>din</w:t>
                            </w:r>
                          </w:p>
                          <w:p w14:paraId="1C4F2D8D" w14:textId="77777777" w:rsidR="00592B35" w:rsidRDefault="00000000">
                            <w:pPr>
                              <w:pStyle w:val="Picturecaption0"/>
                              <w:shd w:val="clear" w:color="auto" w:fill="auto"/>
                              <w:spacing w:line="240" w:lineRule="auto"/>
                            </w:pPr>
                            <w:r>
                              <w:t>154</w:t>
                            </w:r>
                          </w:p>
                        </w:txbxContent>
                      </wps:txbx>
                      <wps:bodyPr lIns="0" tIns="0" rIns="0" bIns="0"/>
                    </wps:wsp>
                  </a:graphicData>
                </a:graphic>
              </wp:anchor>
            </w:drawing>
          </mc:Choice>
          <mc:Fallback>
            <w:pict>
              <v:shape w14:anchorId="724E556A" id="Shape 23" o:spid="_x0000_s1028" type="#_x0000_t202" style="position:absolute;left:0;text-align:left;margin-left:499.1pt;margin-top:99.9pt;width:50.4pt;height:19.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" filled="f" stroked="f">
                <v:textbox inset="0,0,0,0">
                  <w:txbxContent>
                    <w:p w14:paraId="12F0007B" w14:textId="77777777" w:rsidR="00592B35" w:rsidRDefault="00000000">
                      <w:pPr>
                        <w:pStyle w:val="Picturecaption0"/>
                        <w:shd w:val="clear" w:color="auto" w:fill="auto"/>
                        <w:spacing w:line="240" w:lineRule="auto"/>
                        <w:rPr>
                          <w:sz w:val="11"/>
                          <w:szCs w:val="11"/>
                        </w:rPr>
                      </w:pPr>
                      <w:r>
                        <w:rPr>
                          <w:sz w:val="11"/>
                          <w:szCs w:val="11"/>
                        </w:rPr>
                        <w:t xml:space="preserve">Pagina </w:t>
                      </w:r>
                      <w:r>
                        <w:rPr>
                          <w:sz w:val="18"/>
                          <w:szCs w:val="18"/>
                        </w:rPr>
                        <w:t xml:space="preserve">î 46 </w:t>
                      </w:r>
                      <w:r>
                        <w:rPr>
                          <w:sz w:val="11"/>
                          <w:szCs w:val="11"/>
                        </w:rPr>
                        <w:t>din</w:t>
                      </w:r>
                    </w:p>
                    <w:p w14:paraId="1C4F2D8D" w14:textId="77777777" w:rsidR="00592B35" w:rsidRDefault="00000000">
                      <w:pPr>
                        <w:pStyle w:val="Picturecaption0"/>
                        <w:shd w:val="clear" w:color="auto" w:fill="auto"/>
                        <w:spacing w:line="240" w:lineRule="auto"/>
                      </w:pPr>
                      <w:r>
                        <w:t>154</w:t>
                      </w:r>
                    </w:p>
                  </w:txbxContent>
                </v:textbox>
                <w10:wrap anchorx="page"/>
              </v:shape>
            </w:pict>
          </mc:Fallback>
        </mc:AlternateContent>
      </w:r>
      <w:r>
        <w:t>European Commission - Joint Research Centre. Best Available Techniques (BAT) Reference Document for Intensive Rearing of Poultry or Pigs. Seville; 2017 (aplicabil în continuare).</w:t>
      </w:r>
    </w:p>
    <w:p w14:paraId="649517E7" w14:textId="77777777" w:rsidR="00592B35" w:rsidRDefault="00000000">
      <w:pPr>
        <w:pStyle w:val="Bodytext20"/>
        <w:shd w:val="clear" w:color="auto" w:fill="auto"/>
        <w:ind w:left="380" w:firstLine="0"/>
        <w:jc w:val="both"/>
        <w:rPr>
          <w:sz w:val="20"/>
          <w:szCs w:val="20"/>
        </w:rPr>
      </w:pPr>
      <w:r>
        <w:t xml:space="preserve">Timișoara. StrAb Piiris. nr 2. etaj I. cu». 4OJ, cod jvș-tnl 30000.3. judc| Timiș tel 072670711? c-nwl. </w:t>
      </w:r>
      <w:r>
        <w:rPr>
          <w:lang w:val="en-US" w:eastAsia="en-US" w:bidi="en-US"/>
        </w:rPr>
        <w:t xml:space="preserve">centucti7vniedsculinijmi.ro. </w:t>
      </w:r>
      <w:r>
        <w:t>Cod unic de imcgiilrarc- 12158350, Număr de ordine in rceidoJ comațidui : J35-' IW2020 U&amp;ffESEIS)AvbsInr.G' 2&lt;ar*a J x&gt;t</w:t>
      </w:r>
      <w:r>
        <w:br w:type="page"/>
      </w:r>
      <w:r>
        <w:rPr>
          <w:rStyle w:val="BodyTextChar"/>
          <w:rFonts w:eastAsia="Arial"/>
        </w:rPr>
        <w:lastRenderedPageBreak/>
        <w:t>Denumire obiectiv: „REVIZUIREA AUTORIZAȚIEI INTEGRATE DE MEDIU NR. 11 DIN 13.04.2018, REVIZUITĂ LA 30.07.2020 LA AAYLEX AGRO COOPERATIVA AGRICOLĂ - FERMA AVICOLĂ FRUMUȘANI”, obiectiv amplasat în intravilan, sat Frumușani, UAT Frumușani, activul Ferma Avicolă Frumușani, județul Călărași.</w:t>
      </w:r>
    </w:p>
    <w:p w14:paraId="46C2F227" w14:textId="77777777" w:rsidR="00592B35" w:rsidRDefault="00000000">
      <w:pPr>
        <w:pStyle w:val="BodyText"/>
        <w:shd w:val="clear" w:color="auto" w:fill="auto"/>
        <w:spacing w:line="322" w:lineRule="auto"/>
      </w:pPr>
      <w:r>
        <w:t>Titularul activității: AAYLEX AGRO COOPERATIVA AGRICOLA, CUI: 26042450;</w:t>
      </w:r>
    </w:p>
    <w:p w14:paraId="3FD097F6" w14:textId="77777777" w:rsidR="00592B35" w:rsidRDefault="00000000">
      <w:pPr>
        <w:pStyle w:val="BodyText"/>
        <w:shd w:val="clear" w:color="auto" w:fill="auto"/>
        <w:spacing w:after="300" w:line="322" w:lineRule="auto"/>
      </w:pPr>
      <w:r>
        <w:t>- adresa sediului social: Municipiul Buzău, Șoseaua Brăilei, KM 7, Județul Buzău, România.</w:t>
      </w:r>
    </w:p>
    <w:p w14:paraId="40629162" w14:textId="77777777" w:rsidR="00592B35" w:rsidRDefault="00000000">
      <w:pPr>
        <w:pStyle w:val="BodyText"/>
        <w:shd w:val="clear" w:color="auto" w:fill="auto"/>
      </w:pPr>
      <w:r>
        <w:t>Activitatea principala desfasurata de către AAYLEX AGRO COOPERATIVA AGRICOLA in calitate de operator al instalației „Ferma avicola Frumușani”, situata in județul Calarasi, comuna Frumușani, sat Frumușani, este reprezentata de creșterea intensiva a puilor de came, cod CAEN 0147 (rev.2), respectiv 0124 (rev. 1) - Creșterea păsărilor, conform Clasificării activităților din economia naționala.</w:t>
      </w:r>
    </w:p>
    <w:p w14:paraId="20702E5A" w14:textId="77777777" w:rsidR="00592B35" w:rsidRDefault="00000000">
      <w:pPr>
        <w:pStyle w:val="BodyText"/>
        <w:shd w:val="clear" w:color="auto" w:fill="auto"/>
      </w:pPr>
      <w:r>
        <w:t>Tehnologia adoptata in cadrul fermei pentru creșterea puilor de came, operator AAYLEX AGRO COOPERATIVA AGRICOLA, se refera la creșterea puilor in cadrul celor 12 de hale de producție, la sol, pe așternut permanent, tehnologie specifica creșterii in sistem intensiv. Prin utilizarea acestei tehnologii, instalația se conformează cerințelor BAT, asigurând păsărilor libertate sporita de mișcare, activitatile de hranire si adapare fiind mult mai ușor de realizat..</w:t>
      </w:r>
    </w:p>
    <w:p w14:paraId="0AAEECB2" w14:textId="77777777" w:rsidR="00592B35" w:rsidRDefault="00000000">
      <w:pPr>
        <w:pStyle w:val="BodyText"/>
        <w:shd w:val="clear" w:color="auto" w:fill="auto"/>
      </w:pPr>
      <w:r>
        <w:t>CARACTERISTICILE AMPLASAMENTULUI</w:t>
      </w:r>
    </w:p>
    <w:p w14:paraId="73BB0C67" w14:textId="77777777" w:rsidR="00592B35" w:rsidRDefault="00000000">
      <w:pPr>
        <w:pStyle w:val="BodyText"/>
        <w:shd w:val="clear" w:color="auto" w:fill="auto"/>
      </w:pPr>
      <w:r>
        <w:t>Din punct de vedere administrativ obiectivul cunoscut sub denumirea “Ferma avicola Frumușani”, este localizat in intravilanul comunei Frumușani, județul Calarasi.</w:t>
      </w:r>
    </w:p>
    <w:p w14:paraId="69D7BDE8" w14:textId="77777777" w:rsidR="00592B35" w:rsidRDefault="00000000">
      <w:pPr>
        <w:pStyle w:val="BodyText"/>
        <w:shd w:val="clear" w:color="auto" w:fill="auto"/>
      </w:pPr>
      <w:r>
        <w:t>Terenul pe care se afla amplasamentul menționat anterior are o suprafața totala de 77.955 mp după cum rezulta din contractul de inchiriere nr. 234-BZ/14.01.2025 incheiat intre SC MIXALIM IMPEX SRL in calitate de “Locator” si AAYLEX AGRO COOPERATIVA AGRICOLA in calitate de “Locatar”, fiind compus din doua imobile: parcela NC 31986 cu suprafața de 56.751 mp si construcțiile edificate pe acesta, identificate cu numerele cadastrale 31986-C1 pana la 31986-C18 avand ca destinație creșterea păsărilor si parcela cu NC 572 cu suprafața de 21.204 mp avand ca destinație bataluri (in prezent colmatate). VECINĂTĂȚILE obiectivului sunt următoarele: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71"/>
        <w:gridCol w:w="5654"/>
      </w:tblGrid>
      <w:tr w:rsidR="00592B35" w14:paraId="6AF81899" w14:textId="77777777">
        <w:tblPrEx>
          <w:tblCellMar>
            <w:top w:w="0" w:type="dxa"/>
            <w:bottom w:w="0" w:type="dxa"/>
          </w:tblCellMar>
        </w:tblPrEx>
        <w:trPr>
          <w:trHeight w:hRule="exact" w:val="278"/>
          <w:jc w:val="center"/>
        </w:trPr>
        <w:tc>
          <w:tcPr>
            <w:tcW w:w="2971" w:type="dxa"/>
            <w:tcBorders>
              <w:top w:val="single" w:sz="4" w:space="0" w:color="auto"/>
              <w:left w:val="single" w:sz="4" w:space="0" w:color="auto"/>
            </w:tcBorders>
            <w:shd w:val="clear" w:color="auto" w:fill="FFFFFF"/>
          </w:tcPr>
          <w:p w14:paraId="149D5C1A" w14:textId="77777777" w:rsidR="00592B35" w:rsidRDefault="00000000">
            <w:pPr>
              <w:pStyle w:val="Other0"/>
              <w:shd w:val="clear" w:color="auto" w:fill="auto"/>
              <w:spacing w:line="240" w:lineRule="auto"/>
              <w:jc w:val="center"/>
              <w:rPr>
                <w:sz w:val="16"/>
                <w:szCs w:val="16"/>
              </w:rPr>
            </w:pPr>
            <w:r>
              <w:rPr>
                <w:rFonts w:ascii="Arial" w:eastAsia="Arial" w:hAnsi="Arial" w:cs="Arial"/>
                <w:b/>
                <w:bCs/>
                <w:sz w:val="16"/>
                <w:szCs w:val="16"/>
              </w:rPr>
              <w:t>Direcția</w:t>
            </w:r>
          </w:p>
        </w:tc>
        <w:tc>
          <w:tcPr>
            <w:tcW w:w="5654" w:type="dxa"/>
            <w:tcBorders>
              <w:top w:val="single" w:sz="4" w:space="0" w:color="auto"/>
              <w:left w:val="single" w:sz="4" w:space="0" w:color="auto"/>
              <w:right w:val="single" w:sz="4" w:space="0" w:color="auto"/>
            </w:tcBorders>
            <w:shd w:val="clear" w:color="auto" w:fill="FFFFFF"/>
          </w:tcPr>
          <w:p w14:paraId="73E31DB8" w14:textId="77777777" w:rsidR="00592B35" w:rsidRDefault="00000000">
            <w:pPr>
              <w:pStyle w:val="Other0"/>
              <w:shd w:val="clear" w:color="auto" w:fill="auto"/>
              <w:spacing w:line="240" w:lineRule="auto"/>
              <w:jc w:val="center"/>
              <w:rPr>
                <w:sz w:val="16"/>
                <w:szCs w:val="16"/>
              </w:rPr>
            </w:pPr>
            <w:r>
              <w:rPr>
                <w:rFonts w:ascii="Arial" w:eastAsia="Arial" w:hAnsi="Arial" w:cs="Arial"/>
                <w:b/>
                <w:bCs/>
                <w:sz w:val="16"/>
                <w:szCs w:val="16"/>
              </w:rPr>
              <w:t>Vecini</w:t>
            </w:r>
          </w:p>
        </w:tc>
      </w:tr>
      <w:tr w:rsidR="00592B35" w14:paraId="47660845" w14:textId="77777777">
        <w:tblPrEx>
          <w:tblCellMar>
            <w:top w:w="0" w:type="dxa"/>
            <w:bottom w:w="0" w:type="dxa"/>
          </w:tblCellMar>
        </w:tblPrEx>
        <w:trPr>
          <w:trHeight w:hRule="exact" w:val="264"/>
          <w:jc w:val="center"/>
        </w:trPr>
        <w:tc>
          <w:tcPr>
            <w:tcW w:w="2971" w:type="dxa"/>
            <w:tcBorders>
              <w:top w:val="single" w:sz="4" w:space="0" w:color="auto"/>
              <w:left w:val="single" w:sz="4" w:space="0" w:color="auto"/>
            </w:tcBorders>
            <w:shd w:val="clear" w:color="auto" w:fill="FFFFFF"/>
          </w:tcPr>
          <w:p w14:paraId="4AD4900E"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Nord</w:t>
            </w:r>
          </w:p>
        </w:tc>
        <w:tc>
          <w:tcPr>
            <w:tcW w:w="5654" w:type="dxa"/>
            <w:tcBorders>
              <w:top w:val="single" w:sz="4" w:space="0" w:color="auto"/>
              <w:left w:val="single" w:sz="4" w:space="0" w:color="auto"/>
              <w:right w:val="single" w:sz="4" w:space="0" w:color="auto"/>
            </w:tcBorders>
            <w:shd w:val="clear" w:color="auto" w:fill="FFFFFF"/>
          </w:tcPr>
          <w:p w14:paraId="57A74745"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Unitati industriale inchise</w:t>
            </w:r>
          </w:p>
        </w:tc>
      </w:tr>
      <w:tr w:rsidR="00592B35" w14:paraId="08601897" w14:textId="77777777">
        <w:tblPrEx>
          <w:tblCellMar>
            <w:top w:w="0" w:type="dxa"/>
            <w:bottom w:w="0" w:type="dxa"/>
          </w:tblCellMar>
        </w:tblPrEx>
        <w:trPr>
          <w:trHeight w:hRule="exact" w:val="269"/>
          <w:jc w:val="center"/>
        </w:trPr>
        <w:tc>
          <w:tcPr>
            <w:tcW w:w="2971" w:type="dxa"/>
            <w:tcBorders>
              <w:top w:val="single" w:sz="4" w:space="0" w:color="auto"/>
              <w:left w:val="single" w:sz="4" w:space="0" w:color="auto"/>
            </w:tcBorders>
            <w:shd w:val="clear" w:color="auto" w:fill="FFFFFF"/>
          </w:tcPr>
          <w:p w14:paraId="30580F9E"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Est</w:t>
            </w:r>
          </w:p>
        </w:tc>
        <w:tc>
          <w:tcPr>
            <w:tcW w:w="5654" w:type="dxa"/>
            <w:tcBorders>
              <w:top w:val="single" w:sz="4" w:space="0" w:color="auto"/>
              <w:left w:val="single" w:sz="4" w:space="0" w:color="auto"/>
              <w:right w:val="single" w:sz="4" w:space="0" w:color="auto"/>
            </w:tcBorders>
            <w:shd w:val="clear" w:color="auto" w:fill="FFFFFF"/>
          </w:tcPr>
          <w:p w14:paraId="3D5BDDFD"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Terenuri private pe fostul islaz comunal, parcela NC 31987-parc fotovoltaic</w:t>
            </w:r>
          </w:p>
        </w:tc>
      </w:tr>
      <w:tr w:rsidR="00592B35" w14:paraId="155CFB64" w14:textId="77777777">
        <w:tblPrEx>
          <w:tblCellMar>
            <w:top w:w="0" w:type="dxa"/>
            <w:bottom w:w="0" w:type="dxa"/>
          </w:tblCellMar>
        </w:tblPrEx>
        <w:trPr>
          <w:trHeight w:hRule="exact" w:val="264"/>
          <w:jc w:val="center"/>
        </w:trPr>
        <w:tc>
          <w:tcPr>
            <w:tcW w:w="2971" w:type="dxa"/>
            <w:tcBorders>
              <w:top w:val="single" w:sz="4" w:space="0" w:color="auto"/>
              <w:left w:val="single" w:sz="4" w:space="0" w:color="auto"/>
            </w:tcBorders>
            <w:shd w:val="clear" w:color="auto" w:fill="FFFFFF"/>
          </w:tcPr>
          <w:p w14:paraId="699C1EFC"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Sud si Sud-Est</w:t>
            </w:r>
          </w:p>
        </w:tc>
        <w:tc>
          <w:tcPr>
            <w:tcW w:w="5654" w:type="dxa"/>
            <w:tcBorders>
              <w:top w:val="single" w:sz="4" w:space="0" w:color="auto"/>
              <w:left w:val="single" w:sz="4" w:space="0" w:color="auto"/>
              <w:right w:val="single" w:sz="4" w:space="0" w:color="auto"/>
            </w:tcBorders>
            <w:shd w:val="clear" w:color="auto" w:fill="FFFFFF"/>
          </w:tcPr>
          <w:p w14:paraId="255DAA5A"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Terenuri private</w:t>
            </w:r>
          </w:p>
        </w:tc>
      </w:tr>
      <w:tr w:rsidR="00592B35" w14:paraId="1E1EDF67" w14:textId="77777777">
        <w:tblPrEx>
          <w:tblCellMar>
            <w:top w:w="0" w:type="dxa"/>
            <w:bottom w:w="0" w:type="dxa"/>
          </w:tblCellMar>
        </w:tblPrEx>
        <w:trPr>
          <w:trHeight w:hRule="exact" w:val="269"/>
          <w:jc w:val="center"/>
        </w:trPr>
        <w:tc>
          <w:tcPr>
            <w:tcW w:w="2971" w:type="dxa"/>
            <w:tcBorders>
              <w:top w:val="single" w:sz="4" w:space="0" w:color="auto"/>
              <w:left w:val="single" w:sz="4" w:space="0" w:color="auto"/>
            </w:tcBorders>
            <w:shd w:val="clear" w:color="auto" w:fill="FFFFFF"/>
          </w:tcPr>
          <w:p w14:paraId="2B24E3C0"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Sud-Vest</w:t>
            </w:r>
          </w:p>
        </w:tc>
        <w:tc>
          <w:tcPr>
            <w:tcW w:w="5654" w:type="dxa"/>
            <w:tcBorders>
              <w:top w:val="single" w:sz="4" w:space="0" w:color="auto"/>
              <w:left w:val="single" w:sz="4" w:space="0" w:color="auto"/>
              <w:right w:val="single" w:sz="4" w:space="0" w:color="auto"/>
            </w:tcBorders>
            <w:shd w:val="clear" w:color="auto" w:fill="FFFFFF"/>
          </w:tcPr>
          <w:p w14:paraId="41420DF9"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Teren privat</w:t>
            </w:r>
          </w:p>
        </w:tc>
      </w:tr>
      <w:tr w:rsidR="00592B35" w14:paraId="4A7EC18A" w14:textId="77777777">
        <w:tblPrEx>
          <w:tblCellMar>
            <w:top w:w="0" w:type="dxa"/>
            <w:bottom w:w="0" w:type="dxa"/>
          </w:tblCellMar>
        </w:tblPrEx>
        <w:trPr>
          <w:trHeight w:hRule="exact" w:val="259"/>
          <w:jc w:val="center"/>
        </w:trPr>
        <w:tc>
          <w:tcPr>
            <w:tcW w:w="2971" w:type="dxa"/>
            <w:tcBorders>
              <w:top w:val="single" w:sz="4" w:space="0" w:color="auto"/>
              <w:left w:val="single" w:sz="4" w:space="0" w:color="auto"/>
            </w:tcBorders>
            <w:shd w:val="clear" w:color="auto" w:fill="FFFFFF"/>
          </w:tcPr>
          <w:p w14:paraId="216D3302"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Sud si Sud-Vest</w:t>
            </w:r>
          </w:p>
        </w:tc>
        <w:tc>
          <w:tcPr>
            <w:tcW w:w="5654" w:type="dxa"/>
            <w:tcBorders>
              <w:top w:val="single" w:sz="4" w:space="0" w:color="auto"/>
              <w:left w:val="single" w:sz="4" w:space="0" w:color="auto"/>
              <w:right w:val="single" w:sz="4" w:space="0" w:color="auto"/>
            </w:tcBorders>
            <w:shd w:val="clear" w:color="auto" w:fill="FFFFFF"/>
          </w:tcPr>
          <w:p w14:paraId="754A9D3A"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Statie betoane</w:t>
            </w:r>
          </w:p>
        </w:tc>
      </w:tr>
      <w:tr w:rsidR="00592B35" w14:paraId="5BC9F2C9" w14:textId="77777777">
        <w:tblPrEx>
          <w:tblCellMar>
            <w:top w:w="0" w:type="dxa"/>
            <w:bottom w:w="0" w:type="dxa"/>
          </w:tblCellMar>
        </w:tblPrEx>
        <w:trPr>
          <w:trHeight w:hRule="exact" w:val="269"/>
          <w:jc w:val="center"/>
        </w:trPr>
        <w:tc>
          <w:tcPr>
            <w:tcW w:w="2971" w:type="dxa"/>
            <w:tcBorders>
              <w:top w:val="single" w:sz="4" w:space="0" w:color="auto"/>
              <w:left w:val="single" w:sz="4" w:space="0" w:color="auto"/>
            </w:tcBorders>
            <w:shd w:val="clear" w:color="auto" w:fill="FFFFFF"/>
          </w:tcPr>
          <w:p w14:paraId="7BD3B48E"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Vest, Sud-Vest</w:t>
            </w:r>
          </w:p>
        </w:tc>
        <w:tc>
          <w:tcPr>
            <w:tcW w:w="5654" w:type="dxa"/>
            <w:tcBorders>
              <w:top w:val="single" w:sz="4" w:space="0" w:color="auto"/>
              <w:left w:val="single" w:sz="4" w:space="0" w:color="auto"/>
              <w:right w:val="single" w:sz="4" w:space="0" w:color="auto"/>
            </w:tcBorders>
            <w:shd w:val="clear" w:color="auto" w:fill="FFFFFF"/>
          </w:tcPr>
          <w:p w14:paraId="03C29B3C"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Teren privat</w:t>
            </w:r>
          </w:p>
        </w:tc>
      </w:tr>
      <w:tr w:rsidR="00592B35" w14:paraId="215F888C" w14:textId="77777777">
        <w:tblPrEx>
          <w:tblCellMar>
            <w:top w:w="0" w:type="dxa"/>
            <w:bottom w:w="0" w:type="dxa"/>
          </w:tblCellMar>
        </w:tblPrEx>
        <w:trPr>
          <w:trHeight w:hRule="exact" w:val="283"/>
          <w:jc w:val="center"/>
        </w:trPr>
        <w:tc>
          <w:tcPr>
            <w:tcW w:w="2971" w:type="dxa"/>
            <w:tcBorders>
              <w:top w:val="single" w:sz="4" w:space="0" w:color="auto"/>
              <w:left w:val="single" w:sz="4" w:space="0" w:color="auto"/>
              <w:bottom w:val="single" w:sz="4" w:space="0" w:color="auto"/>
            </w:tcBorders>
            <w:shd w:val="clear" w:color="auto" w:fill="FFFFFF"/>
          </w:tcPr>
          <w:p w14:paraId="6D73E661" w14:textId="77777777" w:rsidR="00592B35" w:rsidRDefault="00000000">
            <w:pPr>
              <w:pStyle w:val="Other0"/>
              <w:shd w:val="clear" w:color="auto" w:fill="auto"/>
              <w:spacing w:line="240" w:lineRule="auto"/>
              <w:rPr>
                <w:sz w:val="16"/>
                <w:szCs w:val="16"/>
              </w:rPr>
            </w:pPr>
            <w:r>
              <w:rPr>
                <w:rFonts w:ascii="Arial" w:eastAsia="Arial" w:hAnsi="Arial" w:cs="Arial"/>
                <w:b/>
                <w:bCs/>
                <w:sz w:val="16"/>
                <w:szCs w:val="16"/>
              </w:rPr>
              <w:t>Nord-Vcst</w:t>
            </w:r>
          </w:p>
        </w:tc>
        <w:tc>
          <w:tcPr>
            <w:tcW w:w="5654" w:type="dxa"/>
            <w:tcBorders>
              <w:top w:val="single" w:sz="4" w:space="0" w:color="auto"/>
              <w:left w:val="single" w:sz="4" w:space="0" w:color="auto"/>
              <w:bottom w:val="single" w:sz="4" w:space="0" w:color="auto"/>
              <w:right w:val="single" w:sz="4" w:space="0" w:color="auto"/>
            </w:tcBorders>
            <w:shd w:val="clear" w:color="auto" w:fill="FFFFFF"/>
          </w:tcPr>
          <w:p w14:paraId="1259FD85"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Unitate industriala SC AGR1COM IMPEX</w:t>
            </w:r>
          </w:p>
        </w:tc>
      </w:tr>
    </w:tbl>
    <w:p w14:paraId="6906234C" w14:textId="77777777" w:rsidR="00592B35" w:rsidRDefault="00592B35">
      <w:pPr>
        <w:spacing w:after="299" w:line="1" w:lineRule="exact"/>
      </w:pPr>
    </w:p>
    <w:p w14:paraId="2B84FC8B" w14:textId="77777777" w:rsidR="00592B35" w:rsidRDefault="00000000">
      <w:pPr>
        <w:pStyle w:val="BodyText"/>
        <w:shd w:val="clear" w:color="auto" w:fill="auto"/>
        <w:spacing w:line="276" w:lineRule="auto"/>
      </w:pPr>
      <w:r>
        <w:t>Ferma avicola Frumușani -operator AAYLEX AGRO COOPERATIVA AGRICOLA este amplasata in partea de sud a localității Frumușani, județul Calarasi, la ieșirea din aceasta, pe drumul național DN 4 Bucuresti-Oltenita, la km 23, la cca. 80 m de malul drept al Văii Calnaului.</w:t>
      </w:r>
    </w:p>
    <w:p w14:paraId="27D9237C" w14:textId="77777777" w:rsidR="00592B35" w:rsidRDefault="00000000">
      <w:pPr>
        <w:pStyle w:val="BodyText"/>
        <w:shd w:val="clear" w:color="auto" w:fill="auto"/>
        <w:spacing w:after="260" w:line="276" w:lineRule="auto"/>
      </w:pPr>
      <w:r>
        <w:t>Accesul la obiectiv se face printr-un drum lateral de cca. 120 m, pe partea stanga a soselei.</w:t>
      </w:r>
    </w:p>
    <w:p w14:paraId="50330E5C" w14:textId="77777777" w:rsidR="00592B35" w:rsidRDefault="00000000">
      <w:pPr>
        <w:pStyle w:val="BodyText"/>
        <w:shd w:val="clear" w:color="auto" w:fill="auto"/>
        <w:spacing w:line="276" w:lineRule="auto"/>
      </w:pPr>
      <w:r>
        <w:t>Distantele fata de zonele rezidențiale din localitatea Frumușani sunt următoarele:</w:t>
      </w:r>
    </w:p>
    <w:p w14:paraId="51BAAFBF" w14:textId="77777777" w:rsidR="00592B35" w:rsidRDefault="00000000">
      <w:pPr>
        <w:pStyle w:val="BodyText"/>
        <w:numPr>
          <w:ilvl w:val="0"/>
          <w:numId w:val="3"/>
        </w:numPr>
        <w:shd w:val="clear" w:color="auto" w:fill="auto"/>
        <w:tabs>
          <w:tab w:val="left" w:pos="735"/>
        </w:tabs>
        <w:spacing w:after="60" w:line="276" w:lineRule="auto"/>
        <w:ind w:firstLine="380"/>
      </w:pPr>
      <w:r>
        <w:t>cca. 81.38 m pe direcția SE față de ansamblu residential nou construit de case;</w:t>
      </w:r>
    </w:p>
    <w:p w14:paraId="01F50171" w14:textId="77777777" w:rsidR="00592B35" w:rsidRDefault="00000000">
      <w:pPr>
        <w:pStyle w:val="BodyText"/>
        <w:numPr>
          <w:ilvl w:val="0"/>
          <w:numId w:val="3"/>
        </w:numPr>
        <w:shd w:val="clear" w:color="auto" w:fill="auto"/>
        <w:tabs>
          <w:tab w:val="left" w:pos="735"/>
        </w:tabs>
        <w:spacing w:line="317" w:lineRule="auto"/>
        <w:ind w:left="660" w:hanging="260"/>
        <w:jc w:val="both"/>
      </w:pPr>
      <w:r>
        <w:t>cca 38.56 m pe direcția S (intre bataluri si grup izolat de case aflate in partea de sud a amplasamentului)</w:t>
      </w:r>
    </w:p>
    <w:p w14:paraId="2F44F15E" w14:textId="77777777" w:rsidR="00592B35" w:rsidRDefault="00000000">
      <w:pPr>
        <w:pStyle w:val="BodyText"/>
        <w:numPr>
          <w:ilvl w:val="0"/>
          <w:numId w:val="3"/>
        </w:numPr>
        <w:shd w:val="clear" w:color="auto" w:fill="auto"/>
        <w:tabs>
          <w:tab w:val="left" w:pos="735"/>
        </w:tabs>
        <w:spacing w:after="60" w:line="276" w:lineRule="auto"/>
        <w:ind w:firstLine="380"/>
      </w:pPr>
      <w:r>
        <w:t>cca. 233 m (strada Principala) pe direcția NE, zona rezidențiala compacta a localitati Frumușani</w:t>
      </w:r>
    </w:p>
    <w:p w14:paraId="02EC682A" w14:textId="77777777" w:rsidR="00592B35" w:rsidRDefault="00000000">
      <w:pPr>
        <w:pStyle w:val="BodyText"/>
        <w:numPr>
          <w:ilvl w:val="0"/>
          <w:numId w:val="3"/>
        </w:numPr>
        <w:shd w:val="clear" w:color="auto" w:fill="auto"/>
        <w:tabs>
          <w:tab w:val="left" w:pos="735"/>
        </w:tabs>
        <w:spacing w:after="840" w:line="276" w:lineRule="auto"/>
        <w:ind w:firstLine="380"/>
      </w:pPr>
      <w:r>
        <w:rPr>
          <w:noProof/>
        </w:rPr>
        <w:drawing>
          <wp:anchor distT="0" distB="18415" distL="114300" distR="559435" simplePos="0" relativeHeight="125829387" behindDoc="0" locked="0" layoutInCell="1" allowOverlap="1" wp14:anchorId="3E8DA231" wp14:editId="5A93FDED">
            <wp:simplePos x="0" y="0"/>
            <wp:positionH relativeFrom="page">
              <wp:posOffset>984885</wp:posOffset>
            </wp:positionH>
            <wp:positionV relativeFrom="paragraph">
              <wp:posOffset>660400</wp:posOffset>
            </wp:positionV>
            <wp:extent cx="1706880" cy="384175"/>
            <wp:effectExtent l="0" t="0" r="0" b="0"/>
            <wp:wrapSquare wrapText="r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6"/>
                    <a:stretch/>
                  </pic:blipFill>
                  <pic:spPr>
                    <a:xfrm>
                      <a:off x="0" y="0"/>
                      <a:ext cx="1706880" cy="384175"/>
                    </a:xfrm>
                    <a:prstGeom prst="rect">
                      <a:avLst/>
                    </a:prstGeom>
                  </pic:spPr>
                </pic:pic>
              </a:graphicData>
            </a:graphic>
          </wp:anchor>
        </w:drawing>
      </w:r>
      <w:r>
        <w:rPr>
          <w:noProof/>
        </w:rPr>
        <w:drawing>
          <wp:anchor distT="12065" distB="635" distL="1924685" distR="114300" simplePos="0" relativeHeight="125829388" behindDoc="0" locked="0" layoutInCell="1" allowOverlap="1" wp14:anchorId="7A815BEA" wp14:editId="4FB012A6">
            <wp:simplePos x="0" y="0"/>
            <wp:positionH relativeFrom="page">
              <wp:posOffset>2795270</wp:posOffset>
            </wp:positionH>
            <wp:positionV relativeFrom="paragraph">
              <wp:posOffset>672465</wp:posOffset>
            </wp:positionV>
            <wp:extent cx="341630" cy="389890"/>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7"/>
                    <a:stretch/>
                  </pic:blipFill>
                  <pic:spPr>
                    <a:xfrm>
                      <a:off x="0" y="0"/>
                      <a:ext cx="341630" cy="389890"/>
                    </a:xfrm>
                    <a:prstGeom prst="rect">
                      <a:avLst/>
                    </a:prstGeom>
                  </pic:spPr>
                </pic:pic>
              </a:graphicData>
            </a:graphic>
          </wp:anchor>
        </w:drawing>
      </w:r>
      <w:r>
        <w:t>cca. 175.72 m fata de grup case situate in partea de NV a amplasamentului</w:t>
      </w:r>
    </w:p>
    <w:p w14:paraId="4264C28A" w14:textId="77777777" w:rsidR="00592B35" w:rsidRDefault="00000000">
      <w:pPr>
        <w:pStyle w:val="Bodytext20"/>
        <w:shd w:val="clear" w:color="auto" w:fill="auto"/>
        <w:spacing w:line="276" w:lineRule="auto"/>
        <w:ind w:left="380" w:firstLine="20"/>
      </w:pPr>
      <w:r>
        <w:rPr>
          <w:noProof/>
        </w:rPr>
        <mc:AlternateContent>
          <mc:Choice Requires="wps">
            <w:drawing>
              <wp:anchor distT="0" distB="0" distL="114300" distR="114300" simplePos="0" relativeHeight="125829389" behindDoc="0" locked="0" layoutInCell="1" allowOverlap="1" wp14:anchorId="30C840D9" wp14:editId="0D6C96CF">
                <wp:simplePos x="0" y="0"/>
                <wp:positionH relativeFrom="page">
                  <wp:posOffset>6245225</wp:posOffset>
                </wp:positionH>
                <wp:positionV relativeFrom="paragraph">
                  <wp:posOffset>50800</wp:posOffset>
                </wp:positionV>
                <wp:extent cx="636905" cy="25273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636905" cy="252730"/>
                        </a:xfrm>
                        <a:prstGeom prst="rect">
                          <a:avLst/>
                        </a:prstGeom>
                        <a:noFill/>
                      </wps:spPr>
                      <wps:txbx>
                        <w:txbxContent>
                          <w:p w14:paraId="3F948372" w14:textId="77777777" w:rsidR="00592B35" w:rsidRDefault="00000000">
                            <w:pPr>
                              <w:pStyle w:val="Bodytext20"/>
                              <w:shd w:val="clear" w:color="auto" w:fill="auto"/>
                              <w:spacing w:line="240" w:lineRule="auto"/>
                              <w:ind w:firstLine="0"/>
                              <w:rPr>
                                <w:sz w:val="11"/>
                                <w:szCs w:val="11"/>
                              </w:rPr>
                            </w:pPr>
                            <w:r>
                              <w:rPr>
                                <w:sz w:val="11"/>
                                <w:szCs w:val="11"/>
                              </w:rPr>
                              <w:t xml:space="preserve">Paginii </w:t>
                            </w:r>
                            <w:r>
                              <w:rPr>
                                <w:sz w:val="18"/>
                                <w:szCs w:val="18"/>
                              </w:rPr>
                              <w:t xml:space="preserve">148 </w:t>
                            </w:r>
                            <w:r>
                              <w:rPr>
                                <w:sz w:val="11"/>
                                <w:szCs w:val="11"/>
                              </w:rPr>
                              <w:t>din</w:t>
                            </w:r>
                          </w:p>
                          <w:p w14:paraId="3F838D39" w14:textId="77777777" w:rsidR="00592B35" w:rsidRDefault="00000000">
                            <w:pPr>
                              <w:pStyle w:val="Bodytext20"/>
                              <w:shd w:val="clear" w:color="auto" w:fill="auto"/>
                              <w:spacing w:line="240" w:lineRule="auto"/>
                              <w:ind w:firstLine="0"/>
                            </w:pPr>
                            <w:r>
                              <w:t>154</w:t>
                            </w:r>
                          </w:p>
                        </w:txbxContent>
                      </wps:txbx>
                      <wps:bodyPr lIns="0" tIns="0" rIns="0" bIns="0"/>
                    </wps:wsp>
                  </a:graphicData>
                </a:graphic>
              </wp:anchor>
            </w:drawing>
          </mc:Choice>
          <mc:Fallback>
            <w:pict>
              <v:shape w14:anchorId="30C840D9" id="Shape 29" o:spid="_x0000_s1029" type="#_x0000_t202" style="position:absolute;left:0;text-align:left;margin-left:491.75pt;margin-top:4pt;width:50.15pt;height:19.9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" filled="f" stroked="f">
                <v:textbox inset="0,0,0,0">
                  <w:txbxContent>
                    <w:p w14:paraId="3F948372" w14:textId="77777777" w:rsidR="00592B35" w:rsidRDefault="00000000">
                      <w:pPr>
                        <w:pStyle w:val="Bodytext20"/>
                        <w:shd w:val="clear" w:color="auto" w:fill="auto"/>
                        <w:spacing w:line="240" w:lineRule="auto"/>
                        <w:ind w:firstLine="0"/>
                        <w:rPr>
                          <w:sz w:val="11"/>
                          <w:szCs w:val="11"/>
                        </w:rPr>
                      </w:pPr>
                      <w:r>
                        <w:rPr>
                          <w:sz w:val="11"/>
                          <w:szCs w:val="11"/>
                        </w:rPr>
                        <w:t xml:space="preserve">Paginii </w:t>
                      </w:r>
                      <w:r>
                        <w:rPr>
                          <w:sz w:val="18"/>
                          <w:szCs w:val="18"/>
                        </w:rPr>
                        <w:t xml:space="preserve">148 </w:t>
                      </w:r>
                      <w:r>
                        <w:rPr>
                          <w:sz w:val="11"/>
                          <w:szCs w:val="11"/>
                        </w:rPr>
                        <w:t>din</w:t>
                      </w:r>
                    </w:p>
                    <w:p w14:paraId="3F838D39" w14:textId="77777777" w:rsidR="00592B35" w:rsidRDefault="00000000">
                      <w:pPr>
                        <w:pStyle w:val="Bodytext20"/>
                        <w:shd w:val="clear" w:color="auto" w:fill="auto"/>
                        <w:spacing w:line="240" w:lineRule="auto"/>
                        <w:ind w:firstLine="0"/>
                      </w:pPr>
                      <w:r>
                        <w:t>154</w:t>
                      </w:r>
                    </w:p>
                  </w:txbxContent>
                </v:textbox>
                <w10:wrap type="square" anchorx="page"/>
              </v:shape>
            </w:pict>
          </mc:Fallback>
        </mc:AlternateContent>
      </w:r>
      <w:r>
        <w:t>Timișoara. StnuU nr 2. etaj 4. cam 401. ccJ țv4.‘J 'CAM;.3. Tina* tel 0726707113 c-nuul coiKiKt^niuhinlimiud.r-j. (,\\! urne (k înregistrate' 12153350, Niunăx de cuhne in tcui4nil conxițidw</w:t>
      </w:r>
    </w:p>
    <w:p w14:paraId="2E87F337" w14:textId="77777777" w:rsidR="00592B35" w:rsidRDefault="00000000">
      <w:pPr>
        <w:pStyle w:val="Bodytext20"/>
        <w:shd w:val="clear" w:color="auto" w:fill="auto"/>
        <w:spacing w:after="60" w:line="276" w:lineRule="auto"/>
        <w:ind w:firstLine="380"/>
        <w:sectPr w:rsidR="00592B35">
          <w:footerReference w:type="even" r:id="rId18"/>
          <w:footerReference w:type="default" r:id="rId19"/>
          <w:footerReference w:type="first" r:id="rId20"/>
          <w:pgSz w:w="11900" w:h="16840"/>
          <w:pgMar w:top="691" w:right="1085" w:bottom="886" w:left="1368" w:header="0" w:footer="3" w:gutter="0"/>
          <w:cols w:space="720"/>
          <w:noEndnote/>
          <w:titlePg/>
          <w:docGrid w:linePitch="360"/>
        </w:sectPr>
      </w:pPr>
      <w:r>
        <w:t>J35- 168' 2020 I-Ma (EENF.LS) AUnlitr.4• 2!MA23 rfurau 3 ani</w:t>
      </w:r>
    </w:p>
    <w:p w14:paraId="308A4F9C" w14:textId="77777777" w:rsidR="00592B35" w:rsidRDefault="00000000">
      <w:pPr>
        <w:pStyle w:val="BodyText"/>
        <w:shd w:val="clear" w:color="auto" w:fill="auto"/>
      </w:pPr>
      <w:r>
        <w:lastRenderedPageBreak/>
        <w:t>UTILIZAREA ACTUALA A AMPLASAMENTULUI</w:t>
      </w:r>
    </w:p>
    <w:p w14:paraId="451CEA37" w14:textId="77777777" w:rsidR="00592B35" w:rsidRDefault="00000000">
      <w:pPr>
        <w:pStyle w:val="BodyText"/>
        <w:shd w:val="clear" w:color="auto" w:fill="auto"/>
        <w:jc w:val="both"/>
      </w:pPr>
      <w:r>
        <w:t>Activitatea principala desfasurata de către AAYLEX AGRO COOPERATIVA AGRICOLA in calitate de operator al instalației „Ferma avicola Frumusani”, situata in județul Calarasi, comuna Frumusani, sat Frumusani, este reprezentata de creșterea intensiva a puilor de came, cod CAEN 0147 (rev.2), respectiv 0124 (rev.l) - Creșterea păsărilor, conform Clasificării activităților din economia naționala.</w:t>
      </w:r>
    </w:p>
    <w:p w14:paraId="015211F5" w14:textId="77777777" w:rsidR="00592B35" w:rsidRDefault="00000000">
      <w:pPr>
        <w:pStyle w:val="BodyText"/>
        <w:shd w:val="clear" w:color="auto" w:fill="auto"/>
        <w:jc w:val="both"/>
      </w:pPr>
      <w:r>
        <w:t>Tehnologia adoptata in cadrul fermei pentru creșterea puilor de came, operator AAYLEX AGRO COOPERATIVA AGRICOLA, se refera Ia creșterea puilor in cadrul celor 12 de hale de producție, la sol, pe așternut permanent, tehnologie specifica creșterii in sistem intensiv. Prin utilizarea acestei tehnologii, instalația se conformează cerințelor BAT, asigurând păsărilor libertate sporita de mișcare, activitățile de hranire si adapare fiind mult mai ușor de realizat.</w:t>
      </w:r>
    </w:p>
    <w:p w14:paraId="44878C8A" w14:textId="77777777" w:rsidR="00592B35" w:rsidRDefault="00000000">
      <w:pPr>
        <w:pStyle w:val="BodyText"/>
        <w:shd w:val="clear" w:color="auto" w:fill="auto"/>
        <w:jc w:val="both"/>
      </w:pPr>
      <w:r>
        <w:t>ISTORICUL TERENULUI</w:t>
      </w:r>
    </w:p>
    <w:p w14:paraId="1F276E3E" w14:textId="77777777" w:rsidR="00592B35" w:rsidRDefault="00000000">
      <w:pPr>
        <w:pStyle w:val="BodyText"/>
        <w:shd w:val="clear" w:color="auto" w:fill="auto"/>
        <w:jc w:val="both"/>
      </w:pPr>
      <w:r>
        <w:t>Ferma avicola Frumusani proprietar S.C. MIXALIM IMPEX S.R.L s-a organizat după 1996 prin reabilitarea si modernizarea terenului si clădirilor fostei fermei de găini ouatoare a SC AVRIFUM SA.</w:t>
      </w:r>
    </w:p>
    <w:p w14:paraId="46BCF2E0" w14:textId="77777777" w:rsidR="00592B35" w:rsidRDefault="00000000">
      <w:pPr>
        <w:pStyle w:val="BodyText"/>
        <w:shd w:val="clear" w:color="auto" w:fill="auto"/>
        <w:jc w:val="both"/>
      </w:pPr>
      <w:r>
        <w:t>Starea si posibila poluare a terenului preluat de MIXALIM au fost tributare activitatii din ferma de creștere a găinilor ouatoare care se desfasura in hale cu baterii.</w:t>
      </w:r>
    </w:p>
    <w:p w14:paraId="59BE579C" w14:textId="77777777" w:rsidR="00592B35" w:rsidRDefault="00000000">
      <w:pPr>
        <w:pStyle w:val="BodyText"/>
        <w:shd w:val="clear" w:color="auto" w:fill="auto"/>
        <w:jc w:val="both"/>
      </w:pPr>
      <w:r>
        <w:t>Singura consecința adversa pentru amplasament generata de acest tip de activitate a fost colectarea si descărcarea prin pompare a dejecțiilor semiumede in instalații de stocare, de unde urmau sa se preia in vederea utilizării la fertirigatii.</w:t>
      </w:r>
    </w:p>
    <w:p w14:paraId="7633EC83" w14:textId="77777777" w:rsidR="00592B35" w:rsidRDefault="00000000">
      <w:pPr>
        <w:pStyle w:val="BodyText"/>
        <w:shd w:val="clear" w:color="auto" w:fill="auto"/>
        <w:jc w:val="both"/>
      </w:pPr>
      <w:r>
        <w:t>In cazul fermei Frumusani, stocarea s-a realizat in cele trei bataluri.</w:t>
      </w:r>
    </w:p>
    <w:p w14:paraId="41054C8F" w14:textId="77777777" w:rsidR="00592B35" w:rsidRDefault="00000000">
      <w:pPr>
        <w:pStyle w:val="BodyText"/>
        <w:shd w:val="clear" w:color="auto" w:fill="auto"/>
        <w:jc w:val="both"/>
      </w:pPr>
      <w:r>
        <w:t>Batalurile (L = 80 - 100 m, 1 = 35 m, h = cca. 4 m) sunt realizate in semirambleu, pe pat de argila compactată si asigurau, la capacitatea nominala, un volum de stocare de cca. 35.450 m</w:t>
      </w:r>
      <w:r>
        <w:rPr>
          <w:vertAlign w:val="superscript"/>
        </w:rPr>
        <w:t>3</w:t>
      </w:r>
      <w:r>
        <w:t>, prin respectarea unei inaltimi de garda la umplere de 0,75 m.</w:t>
      </w:r>
    </w:p>
    <w:p w14:paraId="0356E43E" w14:textId="77777777" w:rsidR="00592B35" w:rsidRDefault="00000000">
      <w:pPr>
        <w:pStyle w:val="BodyText"/>
        <w:shd w:val="clear" w:color="auto" w:fill="auto"/>
        <w:jc w:val="both"/>
      </w:pPr>
      <w:r>
        <w:t>- In prezent operatorul AAYLEX AGRO COOPERATIVA AGRICOLA a preluat acest obiectiv in baza contractul de inchiriere nr.234-BZ/14.01.2025 incheiat cu SC MIXALIM IMPEX SRL.</w:t>
      </w:r>
    </w:p>
    <w:p w14:paraId="377ECD48" w14:textId="77777777" w:rsidR="00592B35" w:rsidRDefault="00000000">
      <w:pPr>
        <w:pStyle w:val="BodyText"/>
        <w:shd w:val="clear" w:color="auto" w:fill="auto"/>
      </w:pPr>
      <w:r>
        <w:t>UNITATI FUNCȚIONALE EXISTENTE PE AMPLASAMENT</w:t>
      </w:r>
    </w:p>
    <w:p w14:paraId="169603D2" w14:textId="77777777" w:rsidR="00592B35" w:rsidRDefault="00000000">
      <w:pPr>
        <w:pStyle w:val="BodyText"/>
        <w:shd w:val="clear" w:color="auto" w:fill="auto"/>
        <w:jc w:val="both"/>
      </w:pPr>
      <w:r>
        <w:t>Instalația pentru care se solicita revizuirea autorizației integrate de mediu reprezintă o exploatatie comerciala de păsări cu profil de creștere a puilor de came, la sol, identificata ca “Ferma avicola Frumusani” cu un total de douăsprezece hale de producție echipate pentru creșterea puilor de came si dotările auxiliare necesare desfășurării activității.</w:t>
      </w:r>
    </w:p>
    <w:p w14:paraId="141D5FC4" w14:textId="77777777" w:rsidR="00592B35" w:rsidRDefault="00000000">
      <w:pPr>
        <w:pStyle w:val="BodyText"/>
        <w:shd w:val="clear" w:color="auto" w:fill="auto"/>
        <w:jc w:val="both"/>
      </w:pPr>
      <w:r>
        <w:t xml:space="preserve">Capacitatea maxima a instalației in condiții minime de bunăstare reprezintă numărul maxim de păsări ce pot fi crescute in spatiile autorizate sanitar veterinar rezultate din documentele emise de DSVSA. Conform Ordinului ANSVSA nr.30/2010 </w:t>
      </w:r>
      <w:r>
        <w:rPr>
          <w:i/>
          <w:iCs/>
        </w:rPr>
        <w:t>pentru aprobarea Normei sanitar veterinare privind stabilirea normelor minime de protecție a puilor destinați producției de came, art.(5) -</w:t>
      </w:r>
      <w:r>
        <w:t xml:space="preserve"> densitatea maxima posibila a fi practicata este de 42 kg/mp.</w:t>
      </w:r>
    </w:p>
    <w:p w14:paraId="45EF98D3" w14:textId="77777777" w:rsidR="00592B35" w:rsidRDefault="00000000">
      <w:pPr>
        <w:pStyle w:val="BodyText"/>
        <w:shd w:val="clear" w:color="auto" w:fill="auto"/>
      </w:pPr>
      <w:r>
        <w:rPr>
          <w:noProof/>
        </w:rPr>
        <w:drawing>
          <wp:anchor distT="0" distB="8890" distL="114300" distR="2159635" simplePos="0" relativeHeight="125829391" behindDoc="0" locked="0" layoutInCell="1" allowOverlap="1" wp14:anchorId="19E22BBD" wp14:editId="14B4AF67">
            <wp:simplePos x="0" y="0"/>
            <wp:positionH relativeFrom="page">
              <wp:posOffset>1050290</wp:posOffset>
            </wp:positionH>
            <wp:positionV relativeFrom="paragraph">
              <wp:posOffset>2489200</wp:posOffset>
            </wp:positionV>
            <wp:extent cx="2462530" cy="408305"/>
            <wp:effectExtent l="0" t="0" r="0" b="0"/>
            <wp:wrapSquare wrapText="right"/>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1"/>
                    <a:stretch/>
                  </pic:blipFill>
                  <pic:spPr>
                    <a:xfrm>
                      <a:off x="0" y="0"/>
                      <a:ext cx="2462530" cy="408305"/>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72B9CFAB" wp14:editId="5D60B760">
                <wp:simplePos x="0" y="0"/>
                <wp:positionH relativeFrom="page">
                  <wp:posOffset>3556000</wp:posOffset>
                </wp:positionH>
                <wp:positionV relativeFrom="paragraph">
                  <wp:posOffset>2543810</wp:posOffset>
                </wp:positionV>
                <wp:extent cx="1999615" cy="362585"/>
                <wp:effectExtent l="0" t="0" r="0" b="0"/>
                <wp:wrapNone/>
                <wp:docPr id="39" name="Shape 39"/>
                <wp:cNvGraphicFramePr/>
                <a:graphic xmlns:a="http://schemas.openxmlformats.org/drawingml/2006/main">
                  <a:graphicData uri="http://schemas.microsoft.com/office/word/2010/wordprocessingShape">
                    <wps:wsp>
                      <wps:cNvSpPr txBox="1"/>
                      <wps:spPr>
                        <a:xfrm>
                          <a:off x="0" y="0"/>
                          <a:ext cx="1999615" cy="362585"/>
                        </a:xfrm>
                        <a:prstGeom prst="rect">
                          <a:avLst/>
                        </a:prstGeom>
                        <a:noFill/>
                      </wps:spPr>
                      <wps:txbx>
                        <w:txbxContent>
                          <w:p w14:paraId="4D4A6ABD" w14:textId="77777777" w:rsidR="00592B35" w:rsidRDefault="00000000">
                            <w:pPr>
                              <w:pStyle w:val="Picturecaption0"/>
                              <w:shd w:val="clear" w:color="auto" w:fill="auto"/>
                            </w:pPr>
                            <w:r>
                              <w:t xml:space="preserve">Timișoara, </w:t>
                            </w:r>
                            <w:r>
                              <w:t xml:space="preserve">Srada Paris. nr. 2, dej 4. cam 401. cod </w:t>
                            </w:r>
                            <w:r>
                              <w:rPr>
                                <w:smallCaps/>
                              </w:rPr>
                              <w:t>fo&lt;U</w:t>
                            </w:r>
                            <w:r>
                              <w:t xml:space="preserve"> 300003 jiMk'lTinnț tel. 0726707113 it-ttwil. et'jjludW.Miicditulimp;)il.ro. Cal imic de inregjslrjrc 42I5S350, Nuni Ar de ordine in iccutni comeițuhu : J35- I63-’ 2020 IjtaO’ESBB) Asiralnr.6 ■ 2iM2C3 4nr4u J .ml</w:t>
                            </w:r>
                          </w:p>
                        </w:txbxContent>
                      </wps:txbx>
                      <wps:bodyPr lIns="0" tIns="0" rIns="0" bIns="0"/>
                    </wps:wsp>
                  </a:graphicData>
                </a:graphic>
              </wp:anchor>
            </w:drawing>
          </mc:Choice>
          <mc:Fallback>
            <w:pict>
              <v:shape w14:anchorId="72B9CFAB" id="Shape 39" o:spid="_x0000_s1030" type="#_x0000_t202" style="position:absolute;margin-left:280pt;margin-top:200.3pt;width:157.45pt;height:28.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" filled="f" stroked="f">
                <v:textbox inset="0,0,0,0">
                  <w:txbxContent>
                    <w:p w14:paraId="4D4A6ABD" w14:textId="77777777" w:rsidR="00592B35" w:rsidRDefault="00000000">
                      <w:pPr>
                        <w:pStyle w:val="Picturecaption0"/>
                        <w:shd w:val="clear" w:color="auto" w:fill="auto"/>
                      </w:pPr>
                      <w:r>
                        <w:t xml:space="preserve">Timișoara, </w:t>
                      </w:r>
                      <w:r>
                        <w:t xml:space="preserve">Srada Paris. nr. 2, dej 4. cam 401. cod </w:t>
                      </w:r>
                      <w:r>
                        <w:rPr>
                          <w:smallCaps/>
                        </w:rPr>
                        <w:t>fo&lt;U</w:t>
                      </w:r>
                      <w:r>
                        <w:t xml:space="preserve"> 300003 jiMk'lTinnț tel. 0726707113 it-ttwil. et'jjludW.Miicditulimp;)il.ro. Cal imic de inregjslrjrc 42I5S350, Nuni Ar de ordine in iccutni comeițuhu : J35- I63-’ 2020 IjtaO’ESBB) Asiralnr.6 ■ 2iM2C3 4nr4u J .ml</w:t>
                      </w:r>
                    </w:p>
                  </w:txbxContent>
                </v:textbox>
                <w10:wrap anchorx="page"/>
              </v:shape>
            </w:pict>
          </mc:Fallback>
        </mc:AlternateContent>
      </w:r>
      <w:r>
        <w:t>Astfel, capacitatea maxima a halelor in condiții minime de bunăstare, cu greutatea puiului de 2,1 kg</w:t>
      </w:r>
    </w:p>
    <w:p w14:paraId="13C6C074" w14:textId="77777777" w:rsidR="00592B35" w:rsidRDefault="00000000">
      <w:pPr>
        <w:pStyle w:val="Tablecaption0"/>
        <w:shd w:val="clear" w:color="auto" w:fill="auto"/>
        <w:spacing w:line="240" w:lineRule="auto"/>
        <w:ind w:left="149"/>
      </w:pPr>
      <w:r>
        <w:t>■20 pui/mp, funcție de suprafața efectiva de creștere, este prezentata in tabelul de mai jos: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946"/>
        <w:gridCol w:w="878"/>
        <w:gridCol w:w="1574"/>
        <w:gridCol w:w="1498"/>
        <w:gridCol w:w="1512"/>
      </w:tblGrid>
      <w:tr w:rsidR="00592B35" w14:paraId="6F24761B" w14:textId="77777777">
        <w:tblPrEx>
          <w:tblCellMar>
            <w:top w:w="0" w:type="dxa"/>
            <w:bottom w:w="0" w:type="dxa"/>
          </w:tblCellMar>
        </w:tblPrEx>
        <w:trPr>
          <w:trHeight w:hRule="exact" w:val="701"/>
          <w:jc w:val="center"/>
        </w:trPr>
        <w:tc>
          <w:tcPr>
            <w:tcW w:w="2578" w:type="dxa"/>
            <w:tcBorders>
              <w:top w:val="single" w:sz="4" w:space="0" w:color="auto"/>
              <w:left w:val="single" w:sz="4" w:space="0" w:color="auto"/>
            </w:tcBorders>
            <w:shd w:val="clear" w:color="auto" w:fill="FFFFFF"/>
          </w:tcPr>
          <w:p w14:paraId="4AD1E7E6" w14:textId="77777777" w:rsidR="00592B35" w:rsidRDefault="00592B35">
            <w:pPr>
              <w:rPr>
                <w:sz w:val="10"/>
                <w:szCs w:val="10"/>
              </w:rPr>
            </w:pPr>
          </w:p>
        </w:tc>
        <w:tc>
          <w:tcPr>
            <w:tcW w:w="946" w:type="dxa"/>
            <w:vMerge w:val="restart"/>
            <w:tcBorders>
              <w:top w:val="single" w:sz="4" w:space="0" w:color="auto"/>
              <w:left w:val="single" w:sz="4" w:space="0" w:color="auto"/>
            </w:tcBorders>
            <w:shd w:val="clear" w:color="auto" w:fill="FFFFFF"/>
            <w:vAlign w:val="center"/>
          </w:tcPr>
          <w:p w14:paraId="71BA4083" w14:textId="77777777" w:rsidR="00592B35" w:rsidRDefault="00000000">
            <w:pPr>
              <w:pStyle w:val="Other0"/>
              <w:shd w:val="clear" w:color="auto" w:fill="auto"/>
              <w:spacing w:line="240" w:lineRule="auto"/>
              <w:jc w:val="center"/>
              <w:rPr>
                <w:sz w:val="16"/>
                <w:szCs w:val="16"/>
              </w:rPr>
            </w:pPr>
            <w:r>
              <w:rPr>
                <w:rFonts w:ascii="Arial" w:eastAsia="Arial" w:hAnsi="Arial" w:cs="Arial"/>
                <w:b/>
                <w:bCs/>
                <w:sz w:val="16"/>
                <w:szCs w:val="16"/>
              </w:rPr>
              <w:t>S</w:t>
            </w:r>
          </w:p>
        </w:tc>
        <w:tc>
          <w:tcPr>
            <w:tcW w:w="878" w:type="dxa"/>
            <w:vMerge w:val="restart"/>
            <w:tcBorders>
              <w:top w:val="single" w:sz="4" w:space="0" w:color="auto"/>
              <w:left w:val="single" w:sz="4" w:space="0" w:color="auto"/>
            </w:tcBorders>
            <w:shd w:val="clear" w:color="auto" w:fill="FFFFFF"/>
            <w:vAlign w:val="center"/>
          </w:tcPr>
          <w:p w14:paraId="1149D941" w14:textId="77777777" w:rsidR="00592B35" w:rsidRDefault="00000000">
            <w:pPr>
              <w:pStyle w:val="Other0"/>
              <w:shd w:val="clear" w:color="auto" w:fill="auto"/>
              <w:spacing w:line="240" w:lineRule="auto"/>
              <w:jc w:val="center"/>
              <w:rPr>
                <w:sz w:val="16"/>
                <w:szCs w:val="16"/>
              </w:rPr>
            </w:pPr>
            <w:r>
              <w:rPr>
                <w:rFonts w:ascii="Arial" w:eastAsia="Arial" w:hAnsi="Arial" w:cs="Arial"/>
                <w:b/>
                <w:bCs/>
                <w:sz w:val="16"/>
                <w:szCs w:val="16"/>
              </w:rPr>
              <w:t>(mp)</w:t>
            </w:r>
          </w:p>
        </w:tc>
        <w:tc>
          <w:tcPr>
            <w:tcW w:w="1574" w:type="dxa"/>
            <w:vMerge w:val="restart"/>
            <w:tcBorders>
              <w:top w:val="single" w:sz="4" w:space="0" w:color="auto"/>
              <w:left w:val="single" w:sz="4" w:space="0" w:color="auto"/>
            </w:tcBorders>
            <w:shd w:val="clear" w:color="auto" w:fill="FFFFFF"/>
            <w:vAlign w:val="bottom"/>
          </w:tcPr>
          <w:p w14:paraId="5920493C" w14:textId="77777777" w:rsidR="00592B35" w:rsidRDefault="00000000">
            <w:pPr>
              <w:pStyle w:val="Other0"/>
              <w:shd w:val="clear" w:color="auto" w:fill="auto"/>
              <w:spacing w:line="182" w:lineRule="auto"/>
              <w:ind w:left="380" w:hanging="140"/>
              <w:rPr>
                <w:sz w:val="16"/>
                <w:szCs w:val="16"/>
              </w:rPr>
            </w:pPr>
            <w:r>
              <w:rPr>
                <w:rFonts w:ascii="Arial" w:eastAsia="Arial" w:hAnsi="Arial" w:cs="Arial"/>
                <w:b/>
                <w:bCs/>
                <w:sz w:val="16"/>
                <w:szCs w:val="16"/>
              </w:rPr>
              <w:t>■ . . Destinația</w:t>
            </w:r>
          </w:p>
          <w:p w14:paraId="46A66C98" w14:textId="77777777" w:rsidR="00592B35" w:rsidRDefault="00000000">
            <w:pPr>
              <w:pStyle w:val="Other0"/>
              <w:shd w:val="clear" w:color="auto" w:fill="auto"/>
              <w:spacing w:after="140" w:line="180" w:lineRule="auto"/>
              <w:rPr>
                <w:sz w:val="28"/>
                <w:szCs w:val="28"/>
              </w:rPr>
            </w:pPr>
            <w:r>
              <w:rPr>
                <w:rFonts w:ascii="Arial" w:eastAsia="Arial" w:hAnsi="Arial" w:cs="Arial"/>
                <w:sz w:val="28"/>
                <w:szCs w:val="28"/>
              </w:rPr>
              <w:t>....</w:t>
            </w:r>
          </w:p>
          <w:p w14:paraId="79A0EF56" w14:textId="77777777" w:rsidR="00592B35" w:rsidRDefault="00000000">
            <w:pPr>
              <w:pStyle w:val="Other0"/>
              <w:shd w:val="clear" w:color="auto" w:fill="auto"/>
              <w:spacing w:line="240" w:lineRule="auto"/>
              <w:ind w:firstLine="740"/>
              <w:rPr>
                <w:sz w:val="28"/>
                <w:szCs w:val="28"/>
              </w:rPr>
            </w:pPr>
            <w:r>
              <w:rPr>
                <w:rFonts w:ascii="Arial" w:eastAsia="Arial" w:hAnsi="Arial" w:cs="Arial"/>
                <w:sz w:val="28"/>
                <w:szCs w:val="28"/>
              </w:rPr>
              <w:t>oi</w:t>
            </w:r>
          </w:p>
        </w:tc>
        <w:tc>
          <w:tcPr>
            <w:tcW w:w="1498" w:type="dxa"/>
            <w:vMerge w:val="restart"/>
            <w:tcBorders>
              <w:top w:val="single" w:sz="4" w:space="0" w:color="auto"/>
              <w:left w:val="single" w:sz="4" w:space="0" w:color="auto"/>
            </w:tcBorders>
            <w:shd w:val="clear" w:color="auto" w:fill="FFFFFF"/>
            <w:vAlign w:val="bottom"/>
          </w:tcPr>
          <w:p w14:paraId="2E0ABA91" w14:textId="77777777" w:rsidR="00592B35" w:rsidRDefault="00000000">
            <w:pPr>
              <w:pStyle w:val="Other0"/>
              <w:shd w:val="clear" w:color="auto" w:fill="auto"/>
              <w:spacing w:line="326" w:lineRule="auto"/>
              <w:jc w:val="center"/>
              <w:rPr>
                <w:sz w:val="16"/>
                <w:szCs w:val="16"/>
              </w:rPr>
            </w:pPr>
            <w:r>
              <w:rPr>
                <w:rFonts w:ascii="Arial" w:eastAsia="Arial" w:hAnsi="Arial" w:cs="Arial"/>
                <w:b/>
                <w:bCs/>
                <w:sz w:val="16"/>
                <w:szCs w:val="16"/>
              </w:rPr>
              <w:t>Capacitate maxima,condiții minime de bunăstare (locuri/serie)</w:t>
            </w:r>
          </w:p>
        </w:tc>
        <w:tc>
          <w:tcPr>
            <w:tcW w:w="1512" w:type="dxa"/>
            <w:vMerge w:val="restart"/>
            <w:tcBorders>
              <w:top w:val="single" w:sz="4" w:space="0" w:color="auto"/>
              <w:left w:val="single" w:sz="4" w:space="0" w:color="auto"/>
              <w:right w:val="single" w:sz="4" w:space="0" w:color="auto"/>
            </w:tcBorders>
            <w:shd w:val="clear" w:color="auto" w:fill="FFFFFF"/>
            <w:vAlign w:val="bottom"/>
          </w:tcPr>
          <w:p w14:paraId="6CA41E1F" w14:textId="77777777" w:rsidR="00592B35" w:rsidRDefault="00000000">
            <w:pPr>
              <w:pStyle w:val="Other0"/>
              <w:shd w:val="clear" w:color="auto" w:fill="auto"/>
              <w:spacing w:line="326" w:lineRule="auto"/>
              <w:jc w:val="center"/>
              <w:rPr>
                <w:sz w:val="16"/>
                <w:szCs w:val="16"/>
              </w:rPr>
            </w:pPr>
            <w:r>
              <w:rPr>
                <w:rFonts w:ascii="Arial" w:eastAsia="Arial" w:hAnsi="Arial" w:cs="Arial"/>
                <w:b/>
                <w:bCs/>
                <w:sz w:val="16"/>
                <w:szCs w:val="16"/>
              </w:rPr>
              <w:t>Capacitate maxima,condiții superioare de bunăstare (locuri/serie)</w:t>
            </w:r>
          </w:p>
        </w:tc>
      </w:tr>
      <w:tr w:rsidR="00592B35" w14:paraId="3795974D" w14:textId="77777777">
        <w:tblPrEx>
          <w:tblCellMar>
            <w:top w:w="0" w:type="dxa"/>
            <w:bottom w:w="0" w:type="dxa"/>
          </w:tblCellMar>
        </w:tblPrEx>
        <w:trPr>
          <w:trHeight w:hRule="exact" w:val="590"/>
          <w:jc w:val="center"/>
        </w:trPr>
        <w:tc>
          <w:tcPr>
            <w:tcW w:w="2578" w:type="dxa"/>
            <w:tcBorders>
              <w:left w:val="single" w:sz="4" w:space="0" w:color="auto"/>
            </w:tcBorders>
            <w:shd w:val="clear" w:color="auto" w:fill="FFFFFF"/>
          </w:tcPr>
          <w:p w14:paraId="64D3EAE8" w14:textId="77777777" w:rsidR="00592B35" w:rsidRDefault="00592B35">
            <w:pPr>
              <w:rPr>
                <w:sz w:val="10"/>
                <w:szCs w:val="10"/>
              </w:rPr>
            </w:pPr>
          </w:p>
        </w:tc>
        <w:tc>
          <w:tcPr>
            <w:tcW w:w="946" w:type="dxa"/>
            <w:vMerge/>
            <w:tcBorders>
              <w:left w:val="single" w:sz="4" w:space="0" w:color="auto"/>
            </w:tcBorders>
            <w:shd w:val="clear" w:color="auto" w:fill="FFFFFF"/>
            <w:vAlign w:val="center"/>
          </w:tcPr>
          <w:p w14:paraId="30E7C549" w14:textId="77777777" w:rsidR="00592B35" w:rsidRDefault="00592B35"/>
        </w:tc>
        <w:tc>
          <w:tcPr>
            <w:tcW w:w="878" w:type="dxa"/>
            <w:vMerge/>
            <w:tcBorders>
              <w:left w:val="single" w:sz="4" w:space="0" w:color="auto"/>
            </w:tcBorders>
            <w:shd w:val="clear" w:color="auto" w:fill="FFFFFF"/>
            <w:vAlign w:val="center"/>
          </w:tcPr>
          <w:p w14:paraId="468856CA" w14:textId="77777777" w:rsidR="00592B35" w:rsidRDefault="00592B35"/>
        </w:tc>
        <w:tc>
          <w:tcPr>
            <w:tcW w:w="1574" w:type="dxa"/>
            <w:vMerge/>
            <w:tcBorders>
              <w:left w:val="single" w:sz="4" w:space="0" w:color="auto"/>
            </w:tcBorders>
            <w:shd w:val="clear" w:color="auto" w:fill="FFFFFF"/>
            <w:vAlign w:val="bottom"/>
          </w:tcPr>
          <w:p w14:paraId="777651FB" w14:textId="77777777" w:rsidR="00592B35" w:rsidRDefault="00592B35"/>
        </w:tc>
        <w:tc>
          <w:tcPr>
            <w:tcW w:w="1498" w:type="dxa"/>
            <w:vMerge/>
            <w:tcBorders>
              <w:left w:val="single" w:sz="4" w:space="0" w:color="auto"/>
            </w:tcBorders>
            <w:shd w:val="clear" w:color="auto" w:fill="FFFFFF"/>
            <w:vAlign w:val="bottom"/>
          </w:tcPr>
          <w:p w14:paraId="1133F8C8" w14:textId="77777777" w:rsidR="00592B35" w:rsidRDefault="00592B35"/>
        </w:tc>
        <w:tc>
          <w:tcPr>
            <w:tcW w:w="1512" w:type="dxa"/>
            <w:vMerge/>
            <w:tcBorders>
              <w:left w:val="single" w:sz="4" w:space="0" w:color="auto"/>
              <w:right w:val="single" w:sz="4" w:space="0" w:color="auto"/>
            </w:tcBorders>
            <w:shd w:val="clear" w:color="auto" w:fill="FFFFFF"/>
            <w:vAlign w:val="bottom"/>
          </w:tcPr>
          <w:p w14:paraId="11DBC808" w14:textId="77777777" w:rsidR="00592B35" w:rsidRDefault="00592B35"/>
        </w:tc>
      </w:tr>
      <w:tr w:rsidR="00592B35" w14:paraId="50102A22" w14:textId="77777777">
        <w:tblPrEx>
          <w:tblCellMar>
            <w:top w:w="0" w:type="dxa"/>
            <w:bottom w:w="0" w:type="dxa"/>
          </w:tblCellMar>
        </w:tblPrEx>
        <w:trPr>
          <w:trHeight w:hRule="exact" w:val="264"/>
          <w:jc w:val="center"/>
        </w:trPr>
        <w:tc>
          <w:tcPr>
            <w:tcW w:w="2578" w:type="dxa"/>
            <w:tcBorders>
              <w:top w:val="single" w:sz="4" w:space="0" w:color="auto"/>
              <w:left w:val="single" w:sz="4" w:space="0" w:color="auto"/>
            </w:tcBorders>
            <w:shd w:val="clear" w:color="auto" w:fill="FFFFFF"/>
          </w:tcPr>
          <w:p w14:paraId="00DA27E3" w14:textId="77777777" w:rsidR="00592B35" w:rsidRDefault="00000000">
            <w:pPr>
              <w:pStyle w:val="Other0"/>
              <w:shd w:val="clear" w:color="auto" w:fill="auto"/>
              <w:spacing w:line="240" w:lineRule="auto"/>
              <w:ind w:firstLine="220"/>
              <w:rPr>
                <w:sz w:val="16"/>
                <w:szCs w:val="16"/>
              </w:rPr>
            </w:pPr>
            <w:r>
              <w:rPr>
                <w:rFonts w:ascii="Arial" w:eastAsia="Arial" w:hAnsi="Arial" w:cs="Arial"/>
                <w:sz w:val="16"/>
                <w:szCs w:val="16"/>
              </w:rPr>
              <w:t>Hala creștere păsări H1(C16)</w:t>
            </w:r>
          </w:p>
        </w:tc>
        <w:tc>
          <w:tcPr>
            <w:tcW w:w="946" w:type="dxa"/>
            <w:tcBorders>
              <w:top w:val="single" w:sz="4" w:space="0" w:color="auto"/>
              <w:left w:val="single" w:sz="4" w:space="0" w:color="auto"/>
            </w:tcBorders>
            <w:shd w:val="clear" w:color="auto" w:fill="FFFFFF"/>
            <w:vAlign w:val="bottom"/>
          </w:tcPr>
          <w:p w14:paraId="4C38EAC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2.086</w:t>
            </w:r>
          </w:p>
        </w:tc>
        <w:tc>
          <w:tcPr>
            <w:tcW w:w="878" w:type="dxa"/>
            <w:tcBorders>
              <w:top w:val="single" w:sz="4" w:space="0" w:color="auto"/>
              <w:left w:val="single" w:sz="4" w:space="0" w:color="auto"/>
            </w:tcBorders>
            <w:shd w:val="clear" w:color="auto" w:fill="FFFFFF"/>
          </w:tcPr>
          <w:p w14:paraId="3E94DBA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1.957</w:t>
            </w:r>
          </w:p>
        </w:tc>
        <w:tc>
          <w:tcPr>
            <w:tcW w:w="1574" w:type="dxa"/>
            <w:tcBorders>
              <w:top w:val="single" w:sz="4" w:space="0" w:color="auto"/>
              <w:left w:val="single" w:sz="4" w:space="0" w:color="auto"/>
            </w:tcBorders>
            <w:shd w:val="clear" w:color="auto" w:fill="FFFFFF"/>
          </w:tcPr>
          <w:p w14:paraId="6FBB2314" w14:textId="77777777" w:rsidR="00592B35" w:rsidRDefault="00000000">
            <w:pPr>
              <w:pStyle w:val="Other0"/>
              <w:shd w:val="clear" w:color="auto" w:fill="auto"/>
              <w:spacing w:line="240" w:lineRule="auto"/>
              <w:ind w:firstLine="180"/>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793DA3C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39.140</w:t>
            </w:r>
          </w:p>
        </w:tc>
        <w:tc>
          <w:tcPr>
            <w:tcW w:w="1512" w:type="dxa"/>
            <w:tcBorders>
              <w:top w:val="single" w:sz="4" w:space="0" w:color="auto"/>
              <w:left w:val="single" w:sz="4" w:space="0" w:color="auto"/>
              <w:right w:val="single" w:sz="4" w:space="0" w:color="auto"/>
            </w:tcBorders>
            <w:shd w:val="clear" w:color="auto" w:fill="FFFFFF"/>
          </w:tcPr>
          <w:p w14:paraId="4CC22B9E"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32.000</w:t>
            </w:r>
          </w:p>
        </w:tc>
      </w:tr>
      <w:tr w:rsidR="00592B35" w14:paraId="09C50328" w14:textId="77777777">
        <w:tblPrEx>
          <w:tblCellMar>
            <w:top w:w="0" w:type="dxa"/>
            <w:bottom w:w="0" w:type="dxa"/>
          </w:tblCellMar>
        </w:tblPrEx>
        <w:trPr>
          <w:trHeight w:hRule="exact" w:val="274"/>
          <w:jc w:val="center"/>
        </w:trPr>
        <w:tc>
          <w:tcPr>
            <w:tcW w:w="2578" w:type="dxa"/>
            <w:tcBorders>
              <w:top w:val="single" w:sz="4" w:space="0" w:color="auto"/>
              <w:left w:val="single" w:sz="4" w:space="0" w:color="auto"/>
            </w:tcBorders>
            <w:shd w:val="clear" w:color="auto" w:fill="FFFFFF"/>
          </w:tcPr>
          <w:p w14:paraId="172D3D1C" w14:textId="77777777" w:rsidR="00592B35" w:rsidRDefault="00000000">
            <w:pPr>
              <w:pStyle w:val="Other0"/>
              <w:shd w:val="clear" w:color="auto" w:fill="auto"/>
              <w:spacing w:line="240" w:lineRule="auto"/>
              <w:ind w:firstLine="220"/>
              <w:rPr>
                <w:sz w:val="16"/>
                <w:szCs w:val="16"/>
              </w:rPr>
            </w:pPr>
            <w:r>
              <w:rPr>
                <w:rFonts w:ascii="Arial" w:eastAsia="Arial" w:hAnsi="Arial" w:cs="Arial"/>
                <w:sz w:val="16"/>
                <w:szCs w:val="16"/>
              </w:rPr>
              <w:t>Hala creștere păsări H2(C17)</w:t>
            </w:r>
          </w:p>
        </w:tc>
        <w:tc>
          <w:tcPr>
            <w:tcW w:w="946" w:type="dxa"/>
            <w:tcBorders>
              <w:top w:val="single" w:sz="4" w:space="0" w:color="auto"/>
              <w:left w:val="single" w:sz="4" w:space="0" w:color="auto"/>
            </w:tcBorders>
            <w:shd w:val="clear" w:color="auto" w:fill="FFFFFF"/>
          </w:tcPr>
          <w:p w14:paraId="3D8E1E1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2.146</w:t>
            </w:r>
          </w:p>
        </w:tc>
        <w:tc>
          <w:tcPr>
            <w:tcW w:w="878" w:type="dxa"/>
            <w:tcBorders>
              <w:top w:val="single" w:sz="4" w:space="0" w:color="auto"/>
              <w:left w:val="single" w:sz="4" w:space="0" w:color="auto"/>
            </w:tcBorders>
            <w:shd w:val="clear" w:color="auto" w:fill="FFFFFF"/>
          </w:tcPr>
          <w:p w14:paraId="1024ED57"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1.957</w:t>
            </w:r>
          </w:p>
        </w:tc>
        <w:tc>
          <w:tcPr>
            <w:tcW w:w="1574" w:type="dxa"/>
            <w:tcBorders>
              <w:top w:val="single" w:sz="4" w:space="0" w:color="auto"/>
              <w:left w:val="single" w:sz="4" w:space="0" w:color="auto"/>
            </w:tcBorders>
            <w:shd w:val="clear" w:color="auto" w:fill="FFFFFF"/>
          </w:tcPr>
          <w:p w14:paraId="73B1D0AF" w14:textId="77777777" w:rsidR="00592B35" w:rsidRDefault="00000000">
            <w:pPr>
              <w:pStyle w:val="Other0"/>
              <w:shd w:val="clear" w:color="auto" w:fill="auto"/>
              <w:spacing w:line="240" w:lineRule="auto"/>
              <w:ind w:firstLine="180"/>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079FBE9E"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39.140</w:t>
            </w:r>
          </w:p>
        </w:tc>
        <w:tc>
          <w:tcPr>
            <w:tcW w:w="1512" w:type="dxa"/>
            <w:tcBorders>
              <w:top w:val="single" w:sz="4" w:space="0" w:color="auto"/>
              <w:left w:val="single" w:sz="4" w:space="0" w:color="auto"/>
              <w:right w:val="single" w:sz="4" w:space="0" w:color="auto"/>
            </w:tcBorders>
            <w:shd w:val="clear" w:color="auto" w:fill="FFFFFF"/>
          </w:tcPr>
          <w:p w14:paraId="16605C63"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32.000</w:t>
            </w:r>
          </w:p>
        </w:tc>
      </w:tr>
      <w:tr w:rsidR="00592B35" w14:paraId="688ACB9A" w14:textId="77777777">
        <w:tblPrEx>
          <w:tblCellMar>
            <w:top w:w="0" w:type="dxa"/>
            <w:bottom w:w="0" w:type="dxa"/>
          </w:tblCellMar>
        </w:tblPrEx>
        <w:trPr>
          <w:trHeight w:hRule="exact" w:val="259"/>
          <w:jc w:val="center"/>
        </w:trPr>
        <w:tc>
          <w:tcPr>
            <w:tcW w:w="2578" w:type="dxa"/>
            <w:tcBorders>
              <w:top w:val="single" w:sz="4" w:space="0" w:color="auto"/>
              <w:left w:val="single" w:sz="4" w:space="0" w:color="auto"/>
            </w:tcBorders>
            <w:shd w:val="clear" w:color="auto" w:fill="FFFFFF"/>
          </w:tcPr>
          <w:p w14:paraId="6616CA0E" w14:textId="77777777" w:rsidR="00592B35" w:rsidRDefault="00000000">
            <w:pPr>
              <w:pStyle w:val="Other0"/>
              <w:shd w:val="clear" w:color="auto" w:fill="auto"/>
              <w:spacing w:line="240" w:lineRule="auto"/>
              <w:ind w:firstLine="220"/>
              <w:rPr>
                <w:sz w:val="16"/>
                <w:szCs w:val="16"/>
              </w:rPr>
            </w:pPr>
            <w:r>
              <w:rPr>
                <w:rFonts w:ascii="Arial" w:eastAsia="Arial" w:hAnsi="Arial" w:cs="Arial"/>
                <w:sz w:val="16"/>
                <w:szCs w:val="16"/>
              </w:rPr>
              <w:t>Hala creștere păsări H3(C18)</w:t>
            </w:r>
          </w:p>
        </w:tc>
        <w:tc>
          <w:tcPr>
            <w:tcW w:w="946" w:type="dxa"/>
            <w:tcBorders>
              <w:top w:val="single" w:sz="4" w:space="0" w:color="auto"/>
              <w:left w:val="single" w:sz="4" w:space="0" w:color="auto"/>
            </w:tcBorders>
            <w:shd w:val="clear" w:color="auto" w:fill="FFFFFF"/>
          </w:tcPr>
          <w:p w14:paraId="13526197"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2.146</w:t>
            </w:r>
          </w:p>
        </w:tc>
        <w:tc>
          <w:tcPr>
            <w:tcW w:w="878" w:type="dxa"/>
            <w:tcBorders>
              <w:top w:val="single" w:sz="4" w:space="0" w:color="auto"/>
              <w:left w:val="single" w:sz="4" w:space="0" w:color="auto"/>
            </w:tcBorders>
            <w:shd w:val="clear" w:color="auto" w:fill="FFFFFF"/>
          </w:tcPr>
          <w:p w14:paraId="5A76A3E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1.957</w:t>
            </w:r>
          </w:p>
        </w:tc>
        <w:tc>
          <w:tcPr>
            <w:tcW w:w="1574" w:type="dxa"/>
            <w:tcBorders>
              <w:top w:val="single" w:sz="4" w:space="0" w:color="auto"/>
              <w:left w:val="single" w:sz="4" w:space="0" w:color="auto"/>
            </w:tcBorders>
            <w:shd w:val="clear" w:color="auto" w:fill="FFFFFF"/>
          </w:tcPr>
          <w:p w14:paraId="147B1B7B" w14:textId="77777777" w:rsidR="00592B35" w:rsidRDefault="00000000">
            <w:pPr>
              <w:pStyle w:val="Other0"/>
              <w:shd w:val="clear" w:color="auto" w:fill="auto"/>
              <w:spacing w:line="240" w:lineRule="auto"/>
              <w:ind w:firstLine="180"/>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51D9FE7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39.140</w:t>
            </w:r>
          </w:p>
        </w:tc>
        <w:tc>
          <w:tcPr>
            <w:tcW w:w="1512" w:type="dxa"/>
            <w:tcBorders>
              <w:top w:val="single" w:sz="4" w:space="0" w:color="auto"/>
              <w:left w:val="single" w:sz="4" w:space="0" w:color="auto"/>
              <w:right w:val="single" w:sz="4" w:space="0" w:color="auto"/>
            </w:tcBorders>
            <w:shd w:val="clear" w:color="auto" w:fill="FFFFFF"/>
          </w:tcPr>
          <w:p w14:paraId="33052C8C"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32.000</w:t>
            </w:r>
          </w:p>
        </w:tc>
      </w:tr>
      <w:tr w:rsidR="00592B35" w14:paraId="58109A51" w14:textId="77777777">
        <w:tblPrEx>
          <w:tblCellMar>
            <w:top w:w="0" w:type="dxa"/>
            <w:bottom w:w="0" w:type="dxa"/>
          </w:tblCellMar>
        </w:tblPrEx>
        <w:trPr>
          <w:trHeight w:hRule="exact" w:val="293"/>
          <w:jc w:val="center"/>
        </w:trPr>
        <w:tc>
          <w:tcPr>
            <w:tcW w:w="2578" w:type="dxa"/>
            <w:tcBorders>
              <w:top w:val="single" w:sz="4" w:space="0" w:color="auto"/>
              <w:left w:val="single" w:sz="4" w:space="0" w:color="auto"/>
              <w:bottom w:val="single" w:sz="4" w:space="0" w:color="auto"/>
            </w:tcBorders>
            <w:shd w:val="clear" w:color="auto" w:fill="FFFFFF"/>
          </w:tcPr>
          <w:p w14:paraId="2FB1BD7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Hala creștere păsări H4(C6+C9)</w:t>
            </w:r>
          </w:p>
        </w:tc>
        <w:tc>
          <w:tcPr>
            <w:tcW w:w="946" w:type="dxa"/>
            <w:tcBorders>
              <w:top w:val="single" w:sz="4" w:space="0" w:color="auto"/>
              <w:left w:val="single" w:sz="4" w:space="0" w:color="auto"/>
              <w:bottom w:val="single" w:sz="4" w:space="0" w:color="auto"/>
            </w:tcBorders>
            <w:shd w:val="clear" w:color="auto" w:fill="FFFFFF"/>
          </w:tcPr>
          <w:p w14:paraId="50BF6FD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2.446</w:t>
            </w:r>
          </w:p>
        </w:tc>
        <w:tc>
          <w:tcPr>
            <w:tcW w:w="878" w:type="dxa"/>
            <w:tcBorders>
              <w:top w:val="single" w:sz="4" w:space="0" w:color="auto"/>
              <w:left w:val="single" w:sz="4" w:space="0" w:color="auto"/>
              <w:bottom w:val="single" w:sz="4" w:space="0" w:color="auto"/>
            </w:tcBorders>
            <w:shd w:val="clear" w:color="auto" w:fill="FFFFFF"/>
          </w:tcPr>
          <w:p w14:paraId="5B32D94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2.348</w:t>
            </w:r>
          </w:p>
        </w:tc>
        <w:tc>
          <w:tcPr>
            <w:tcW w:w="1574" w:type="dxa"/>
            <w:tcBorders>
              <w:top w:val="single" w:sz="4" w:space="0" w:color="auto"/>
              <w:left w:val="single" w:sz="4" w:space="0" w:color="auto"/>
              <w:bottom w:val="single" w:sz="4" w:space="0" w:color="auto"/>
            </w:tcBorders>
            <w:shd w:val="clear" w:color="auto" w:fill="FFFFFF"/>
          </w:tcPr>
          <w:p w14:paraId="48C780BE" w14:textId="77777777" w:rsidR="00592B35" w:rsidRDefault="00000000">
            <w:pPr>
              <w:pStyle w:val="Other0"/>
              <w:shd w:val="clear" w:color="auto" w:fill="auto"/>
              <w:spacing w:line="240" w:lineRule="auto"/>
              <w:ind w:firstLine="180"/>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bottom w:val="single" w:sz="4" w:space="0" w:color="auto"/>
            </w:tcBorders>
            <w:shd w:val="clear" w:color="auto" w:fill="FFFFFF"/>
          </w:tcPr>
          <w:p w14:paraId="28A2D91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46.960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14:paraId="0A6ECF3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38.400</w:t>
            </w:r>
          </w:p>
        </w:tc>
      </w:tr>
    </w:tbl>
    <w:p w14:paraId="0FFD02C0" w14:textId="77777777" w:rsidR="00592B35" w:rsidRDefault="00592B35">
      <w:pPr>
        <w:spacing w:after="1179" w:line="1" w:lineRule="exact"/>
      </w:pPr>
    </w:p>
    <w:p w14:paraId="785F33BF" w14:textId="77777777" w:rsidR="00592B35" w:rsidRDefault="00000000">
      <w:pPr>
        <w:pStyle w:val="Bodytext20"/>
        <w:shd w:val="clear" w:color="auto" w:fill="auto"/>
        <w:spacing w:line="240" w:lineRule="auto"/>
        <w:ind w:firstLine="1000"/>
        <w:rPr>
          <w:sz w:val="11"/>
          <w:szCs w:val="11"/>
        </w:rPr>
      </w:pPr>
      <w:r>
        <w:rPr>
          <w:sz w:val="11"/>
          <w:szCs w:val="11"/>
        </w:rPr>
        <w:t xml:space="preserve">Paginii </w:t>
      </w:r>
      <w:r>
        <w:rPr>
          <w:sz w:val="18"/>
          <w:szCs w:val="18"/>
        </w:rPr>
        <w:t xml:space="preserve">I 49 </w:t>
      </w:r>
      <w:r>
        <w:rPr>
          <w:sz w:val="11"/>
          <w:szCs w:val="11"/>
        </w:rPr>
        <w:t>din</w:t>
      </w:r>
    </w:p>
    <w:p w14:paraId="775128D5" w14:textId="77777777" w:rsidR="00592B35" w:rsidRDefault="00000000">
      <w:pPr>
        <w:pStyle w:val="Bodytext20"/>
        <w:shd w:val="clear" w:color="auto" w:fill="auto"/>
        <w:spacing w:after="260" w:line="240" w:lineRule="auto"/>
        <w:ind w:right="740" w:firstLine="0"/>
        <w:jc w:val="right"/>
      </w:pPr>
      <w:r>
        <w:t>154</w:t>
      </w:r>
    </w:p>
    <w:p w14:paraId="7F987CB8" w14:textId="77777777" w:rsidR="00592B35" w:rsidRDefault="00000000">
      <w:pPr>
        <w:pStyle w:val="Bodytext40"/>
        <w:shd w:val="clear" w:color="auto" w:fill="auto"/>
        <w:sectPr w:rsidR="00592B35">
          <w:footerReference w:type="even" r:id="rId22"/>
          <w:footerReference w:type="default" r:id="rId23"/>
          <w:pgSz w:w="11900" w:h="16840"/>
          <w:pgMar w:top="766" w:right="982" w:bottom="504" w:left="1471" w:header="338" w:footer="3" w:gutter="0"/>
          <w:cols w:space="720"/>
          <w:noEndnote/>
          <w:docGrid w:linePitch="360"/>
        </w:sectPr>
      </w:pPr>
      <w:r>
        <w:t>•i ■„•rrpt'.HîH Or</w:t>
      </w:r>
    </w:p>
    <w:p w14:paraId="17F59D1A" w14:textId="77777777" w:rsidR="00592B35" w:rsidRDefault="00592B35">
      <w:pPr>
        <w:spacing w:line="109" w:lineRule="exact"/>
        <w:rPr>
          <w:sz w:val="9"/>
          <w:szCs w:val="9"/>
        </w:rPr>
      </w:pPr>
    </w:p>
    <w:p w14:paraId="4498A478" w14:textId="77777777" w:rsidR="00592B35" w:rsidRDefault="00592B35">
      <w:pPr>
        <w:spacing w:line="1" w:lineRule="exact"/>
        <w:sectPr w:rsidR="00592B35">
          <w:footerReference w:type="even" r:id="rId24"/>
          <w:footerReference w:type="default" r:id="rId25"/>
          <w:footerReference w:type="first" r:id="rId26"/>
          <w:pgSz w:w="11900" w:h="16840"/>
          <w:pgMar w:top="619" w:right="1115" w:bottom="953" w:left="1338" w:header="0" w:footer="3" w:gutter="0"/>
          <w:cols w:space="720"/>
          <w:noEndnote/>
          <w:titlePg/>
          <w:docGrid w:linePitch="360"/>
        </w:sectPr>
      </w:pPr>
    </w:p>
    <w:p w14:paraId="2EEA6803" w14:textId="77777777" w:rsidR="00592B35" w:rsidRDefault="00000000">
      <w:pPr>
        <w:pStyle w:val="Heading30"/>
        <w:keepNext/>
        <w:keepLines/>
        <w:shd w:val="clear" w:color="auto" w:fill="auto"/>
        <w:spacing w:after="380"/>
      </w:pPr>
      <w:bookmarkStart w:id="10" w:name="bookmark10"/>
      <w:bookmarkStart w:id="11" w:name="bookmark11"/>
      <w:r>
        <w:t>7. REFERINȚE BIBLIOGRAFICE</w:t>
      </w:r>
      <w:bookmarkEnd w:id="10"/>
      <w:bookmarkEnd w:id="11"/>
    </w:p>
    <w:p w14:paraId="71A4FB73" w14:textId="77777777" w:rsidR="00592B35" w:rsidRDefault="00000000">
      <w:pPr>
        <w:pStyle w:val="BodyText"/>
        <w:numPr>
          <w:ilvl w:val="0"/>
          <w:numId w:val="4"/>
        </w:numPr>
        <w:shd w:val="clear" w:color="auto" w:fill="auto"/>
        <w:tabs>
          <w:tab w:val="left" w:pos="343"/>
        </w:tabs>
        <w:spacing w:line="324" w:lineRule="auto"/>
        <w:ind w:left="380" w:hanging="380"/>
        <w:jc w:val="both"/>
      </w:pPr>
      <w:r>
        <w:t>Ministerul Sănătății. Ordinul nr. 119/2014 pentru aprobarea Normelor de igienă și sănătate publică privind mediul de viață al populației, cu modificările și completările ulterioare (consolidare 2025). Monitorul Oficial al României, Partea I.</w:t>
      </w:r>
    </w:p>
    <w:p w14:paraId="614F6C1A" w14:textId="77777777" w:rsidR="00592B35" w:rsidRDefault="00000000">
      <w:pPr>
        <w:pStyle w:val="BodyText"/>
        <w:numPr>
          <w:ilvl w:val="0"/>
          <w:numId w:val="4"/>
        </w:numPr>
        <w:shd w:val="clear" w:color="auto" w:fill="auto"/>
        <w:tabs>
          <w:tab w:val="left" w:pos="343"/>
        </w:tabs>
        <w:spacing w:line="324" w:lineRule="auto"/>
        <w:ind w:left="380" w:hanging="380"/>
        <w:jc w:val="both"/>
      </w:pPr>
      <w:r>
        <w:t>Parlamentul României. Legea nr. 104/2011 privind calitatea aerului înconjurător, cu modificările și completările ulterioare. Monitorul Oficial al României, Partea I.</w:t>
      </w:r>
    </w:p>
    <w:p w14:paraId="3EF30F11" w14:textId="77777777" w:rsidR="00592B35" w:rsidRDefault="00000000">
      <w:pPr>
        <w:pStyle w:val="BodyText"/>
        <w:numPr>
          <w:ilvl w:val="0"/>
          <w:numId w:val="4"/>
        </w:numPr>
        <w:shd w:val="clear" w:color="auto" w:fill="auto"/>
        <w:tabs>
          <w:tab w:val="left" w:pos="343"/>
        </w:tabs>
        <w:spacing w:line="324" w:lineRule="auto"/>
        <w:ind w:left="380" w:hanging="380"/>
        <w:jc w:val="both"/>
      </w:pPr>
      <w:r>
        <w:t>Parlamentul României. Legea nr. 292/2018 privind evaluarea impactului anumitor proiecte publice și private asupra mediului. Monitorul Oficial al României, Partea I.</w:t>
      </w:r>
    </w:p>
    <w:p w14:paraId="0D95CF0E" w14:textId="77777777" w:rsidR="00592B35" w:rsidRDefault="00000000">
      <w:pPr>
        <w:pStyle w:val="BodyText"/>
        <w:numPr>
          <w:ilvl w:val="0"/>
          <w:numId w:val="4"/>
        </w:numPr>
        <w:shd w:val="clear" w:color="auto" w:fill="auto"/>
        <w:tabs>
          <w:tab w:val="left" w:pos="343"/>
        </w:tabs>
        <w:spacing w:line="324" w:lineRule="auto"/>
        <w:ind w:left="380" w:hanging="380"/>
        <w:jc w:val="both"/>
      </w:pPr>
      <w:r>
        <w:t>Guvernul României. Ordonanța de urgență nr. 195/2005 privind protecția mediului, aprobată cu modificări și completări, forma consolidată 2025. Monitorul Oficial al României, Partea I.</w:t>
      </w:r>
    </w:p>
    <w:p w14:paraId="4734F153" w14:textId="77777777" w:rsidR="00592B35" w:rsidRDefault="00000000">
      <w:pPr>
        <w:pStyle w:val="BodyText"/>
        <w:numPr>
          <w:ilvl w:val="0"/>
          <w:numId w:val="4"/>
        </w:numPr>
        <w:shd w:val="clear" w:color="auto" w:fill="auto"/>
        <w:tabs>
          <w:tab w:val="left" w:pos="343"/>
        </w:tabs>
        <w:spacing w:line="314" w:lineRule="auto"/>
        <w:ind w:left="380" w:hanging="380"/>
        <w:jc w:val="both"/>
      </w:pPr>
      <w:r>
        <w:t>Parlamentul României. Legea apelor nr. 107/1996, republicată, cu modificările și completările ulterioare. Monitorul Oficial al României, Partea I.</w:t>
      </w:r>
    </w:p>
    <w:p w14:paraId="551AE18E" w14:textId="77777777" w:rsidR="00592B35" w:rsidRDefault="00000000">
      <w:pPr>
        <w:pStyle w:val="BodyText"/>
        <w:numPr>
          <w:ilvl w:val="0"/>
          <w:numId w:val="4"/>
        </w:numPr>
        <w:shd w:val="clear" w:color="auto" w:fill="auto"/>
        <w:tabs>
          <w:tab w:val="left" w:pos="343"/>
        </w:tabs>
        <w:spacing w:line="314" w:lineRule="auto"/>
        <w:ind w:left="380" w:hanging="380"/>
        <w:jc w:val="both"/>
      </w:pPr>
      <w:r>
        <w:t>Parlamentul României. Legea nr. 121/2019 privind evaluarea și gestionarea zgomotului ambiant. Monitorul Oficial al României, Partea I.</w:t>
      </w:r>
    </w:p>
    <w:p w14:paraId="034BEDB7" w14:textId="77777777" w:rsidR="00592B35" w:rsidRDefault="00000000">
      <w:pPr>
        <w:pStyle w:val="BodyText"/>
        <w:numPr>
          <w:ilvl w:val="0"/>
          <w:numId w:val="4"/>
        </w:numPr>
        <w:shd w:val="clear" w:color="auto" w:fill="auto"/>
        <w:tabs>
          <w:tab w:val="left" w:pos="343"/>
        </w:tabs>
        <w:spacing w:line="314" w:lineRule="auto"/>
        <w:ind w:left="380" w:hanging="380"/>
        <w:jc w:val="both"/>
      </w:pPr>
      <w:r>
        <w:t>Parlamentul României. Legea nr. 278/2013 privind emisiile industriale, cu modificările și completările ulterioare. Monitorul Oficial al României, Partea I.</w:t>
      </w:r>
    </w:p>
    <w:p w14:paraId="12EB32E4" w14:textId="77777777" w:rsidR="00592B35" w:rsidRDefault="00000000">
      <w:pPr>
        <w:pStyle w:val="BodyText"/>
        <w:numPr>
          <w:ilvl w:val="0"/>
          <w:numId w:val="4"/>
        </w:numPr>
        <w:shd w:val="clear" w:color="auto" w:fill="auto"/>
        <w:tabs>
          <w:tab w:val="left" w:pos="343"/>
        </w:tabs>
        <w:spacing w:line="314" w:lineRule="auto"/>
        <w:ind w:left="380" w:hanging="380"/>
        <w:jc w:val="both"/>
      </w:pPr>
      <w:r>
        <w:t>Parlamentul României. Legea nr. 59/2016 privind controlul asupra pericolelor de accident major în care sunt implicate substanțe periculoase. Monitorul Oficial al României, Partea I.</w:t>
      </w:r>
    </w:p>
    <w:p w14:paraId="640C0B27" w14:textId="77777777" w:rsidR="00592B35" w:rsidRDefault="00000000">
      <w:pPr>
        <w:pStyle w:val="BodyText"/>
        <w:numPr>
          <w:ilvl w:val="0"/>
          <w:numId w:val="4"/>
        </w:numPr>
        <w:shd w:val="clear" w:color="auto" w:fill="auto"/>
        <w:tabs>
          <w:tab w:val="left" w:pos="343"/>
        </w:tabs>
        <w:spacing w:line="314" w:lineRule="auto"/>
        <w:ind w:left="380" w:hanging="380"/>
        <w:jc w:val="both"/>
      </w:pPr>
      <w:r>
        <w:t>Institutul Național de Sănătate Publică. GHID-SDI - Ghid privind elaborarea studiilor de evaluare a impactului asupra stării de sănătate a populației în relație cu mediul. București; 2021.</w:t>
      </w:r>
    </w:p>
    <w:p w14:paraId="3D14BC19" w14:textId="77777777" w:rsidR="00592B35" w:rsidRDefault="00000000">
      <w:pPr>
        <w:pStyle w:val="BodyText"/>
        <w:numPr>
          <w:ilvl w:val="0"/>
          <w:numId w:val="4"/>
        </w:numPr>
        <w:shd w:val="clear" w:color="auto" w:fill="auto"/>
        <w:tabs>
          <w:tab w:val="left" w:pos="404"/>
        </w:tabs>
        <w:spacing w:line="314" w:lineRule="auto"/>
        <w:ind w:left="380" w:hanging="380"/>
        <w:jc w:val="both"/>
      </w:pPr>
      <w:r>
        <w:t>Institutul Național de Sănătate Publică. Ghid tehnic general pentru analiza documentelor necesare elaborării studiilor de evaluare a impactului asupra stării de sănătate a populației. București; 2021.</w:t>
      </w:r>
    </w:p>
    <w:p w14:paraId="5F80D842" w14:textId="77777777" w:rsidR="00592B35" w:rsidRDefault="00000000">
      <w:pPr>
        <w:pStyle w:val="BodyText"/>
        <w:numPr>
          <w:ilvl w:val="0"/>
          <w:numId w:val="4"/>
        </w:numPr>
        <w:shd w:val="clear" w:color="auto" w:fill="auto"/>
        <w:tabs>
          <w:tab w:val="left" w:pos="404"/>
        </w:tabs>
        <w:spacing w:line="314" w:lineRule="auto"/>
        <w:ind w:left="380" w:hanging="380"/>
        <w:jc w:val="both"/>
      </w:pPr>
      <w:r>
        <w:t>Agenția Națională pentru Protecția Mediului. Ghid G1 - Evaluarea calității aerului pe baza măsurătorilor, modelării și estimării obiective. București; 2022.</w:t>
      </w:r>
    </w:p>
    <w:p w14:paraId="6CF53943" w14:textId="77777777" w:rsidR="00592B35" w:rsidRDefault="00000000">
      <w:pPr>
        <w:pStyle w:val="BodyText"/>
        <w:numPr>
          <w:ilvl w:val="0"/>
          <w:numId w:val="4"/>
        </w:numPr>
        <w:shd w:val="clear" w:color="auto" w:fill="auto"/>
        <w:tabs>
          <w:tab w:val="left" w:pos="408"/>
        </w:tabs>
        <w:spacing w:line="314" w:lineRule="auto"/>
        <w:ind w:left="380" w:hanging="380"/>
        <w:jc w:val="both"/>
      </w:pPr>
      <w:r>
        <w:t>Agenția Națională pentru Protecția Mediului. Ghid G5 - Planuri de menținere a calității aerului și integrarea măsurilor de adaptare la schimbările climatice. București; 2022.</w:t>
      </w:r>
    </w:p>
    <w:p w14:paraId="16A29EA7" w14:textId="77777777" w:rsidR="00592B35" w:rsidRDefault="00000000">
      <w:pPr>
        <w:pStyle w:val="BodyText"/>
        <w:numPr>
          <w:ilvl w:val="0"/>
          <w:numId w:val="4"/>
        </w:numPr>
        <w:shd w:val="clear" w:color="auto" w:fill="auto"/>
        <w:tabs>
          <w:tab w:val="left" w:pos="408"/>
        </w:tabs>
        <w:spacing w:line="314" w:lineRule="auto"/>
      </w:pPr>
      <w:r>
        <w:t>Organizația Mondială a Sănătății (OMS). VVHO Global Air Quality Guidelines. Geneva; 2021.</w:t>
      </w:r>
    </w:p>
    <w:p w14:paraId="77AD21F0" w14:textId="77777777" w:rsidR="00592B35" w:rsidRDefault="00000000">
      <w:pPr>
        <w:pStyle w:val="BodyText"/>
        <w:numPr>
          <w:ilvl w:val="0"/>
          <w:numId w:val="4"/>
        </w:numPr>
        <w:shd w:val="clear" w:color="auto" w:fill="auto"/>
        <w:tabs>
          <w:tab w:val="left" w:pos="408"/>
        </w:tabs>
        <w:spacing w:line="314" w:lineRule="auto"/>
        <w:ind w:left="380" w:hanging="380"/>
      </w:pPr>
      <w:r>
        <w:t>Comisia Europeană. Directiva (UE) 2024/2881 privind calitatea aerului înconjurător și un aer mai curat pentru Europa (reformare). Jurnalul Oficial al Uniunii Europene; 2024.</w:t>
      </w:r>
    </w:p>
    <w:p w14:paraId="47FBFA02" w14:textId="77777777" w:rsidR="00592B35" w:rsidRDefault="00000000">
      <w:pPr>
        <w:pStyle w:val="BodyText"/>
        <w:numPr>
          <w:ilvl w:val="0"/>
          <w:numId w:val="4"/>
        </w:numPr>
        <w:shd w:val="clear" w:color="auto" w:fill="auto"/>
        <w:tabs>
          <w:tab w:val="left" w:pos="408"/>
        </w:tabs>
        <w:spacing w:line="314" w:lineRule="auto"/>
        <w:ind w:left="380" w:hanging="380"/>
      </w:pPr>
      <w:r>
        <w:t>Comisia Europeană. Planul de acțiune al UE pentru reducerea la zero a poluării aerului, apei și solului. COM(2021) 400 final.</w:t>
      </w:r>
    </w:p>
    <w:p w14:paraId="28B30874" w14:textId="77777777" w:rsidR="00592B35" w:rsidRDefault="00000000">
      <w:pPr>
        <w:pStyle w:val="BodyText"/>
        <w:numPr>
          <w:ilvl w:val="0"/>
          <w:numId w:val="4"/>
        </w:numPr>
        <w:shd w:val="clear" w:color="auto" w:fill="auto"/>
        <w:tabs>
          <w:tab w:val="left" w:pos="408"/>
        </w:tabs>
        <w:spacing w:line="314" w:lineRule="auto"/>
      </w:pPr>
      <w:r>
        <w:t>European Environment Agency (EEA). Air quality in Europe - 2024 report. Copenhagen; 2024.</w:t>
      </w:r>
    </w:p>
    <w:p w14:paraId="775808ED" w14:textId="77777777" w:rsidR="00592B35" w:rsidRDefault="00000000">
      <w:pPr>
        <w:pStyle w:val="BodyText"/>
        <w:numPr>
          <w:ilvl w:val="0"/>
          <w:numId w:val="4"/>
        </w:numPr>
        <w:shd w:val="clear" w:color="auto" w:fill="auto"/>
        <w:tabs>
          <w:tab w:val="left" w:pos="408"/>
        </w:tabs>
        <w:spacing w:line="314" w:lineRule="auto"/>
        <w:ind w:left="380" w:hanging="380"/>
      </w:pPr>
      <w:r>
        <w:t>Ministerul Mediului, Apelor și Pădurilor. Metodologia de elaborare a planurilor de calitate a aerului și a planurilor de menținere a calității aerului. HG nr. 257/2015, forma actualizată.</w:t>
      </w:r>
    </w:p>
    <w:p w14:paraId="075B748C" w14:textId="77777777" w:rsidR="00592B35" w:rsidRDefault="00000000">
      <w:pPr>
        <w:pStyle w:val="BodyText"/>
        <w:numPr>
          <w:ilvl w:val="0"/>
          <w:numId w:val="4"/>
        </w:numPr>
        <w:shd w:val="clear" w:color="auto" w:fill="auto"/>
        <w:tabs>
          <w:tab w:val="left" w:pos="408"/>
        </w:tabs>
        <w:spacing w:line="314" w:lineRule="auto"/>
        <w:ind w:left="380" w:hanging="380"/>
      </w:pPr>
      <w:r>
        <w:t>Autoritatea Națională Sanitară Veterinară și pentru Siguranța Alimentelor (ANSVSA). Norme sanitar-veterinare privind exploatațiile de păsări. București; ediții actualizate.</w:t>
      </w:r>
    </w:p>
    <w:p w14:paraId="5A92C97E" w14:textId="77777777" w:rsidR="00592B35" w:rsidRDefault="00000000">
      <w:pPr>
        <w:pStyle w:val="BodyText"/>
        <w:numPr>
          <w:ilvl w:val="0"/>
          <w:numId w:val="4"/>
        </w:numPr>
        <w:shd w:val="clear" w:color="auto" w:fill="auto"/>
        <w:tabs>
          <w:tab w:val="left" w:pos="408"/>
        </w:tabs>
        <w:spacing w:line="314" w:lineRule="auto"/>
        <w:ind w:left="380" w:hanging="380"/>
      </w:pPr>
      <w:r>
        <w:t>FAO - Food andAgriculture Organization ofthe United Nations. Environmental management of poultry production. Rome; 2019.</w:t>
      </w:r>
    </w:p>
    <w:p w14:paraId="4C48CE2D" w14:textId="77777777" w:rsidR="00592B35" w:rsidRDefault="00000000">
      <w:pPr>
        <w:pStyle w:val="BodyText"/>
        <w:numPr>
          <w:ilvl w:val="0"/>
          <w:numId w:val="4"/>
        </w:numPr>
        <w:shd w:val="clear" w:color="auto" w:fill="auto"/>
        <w:tabs>
          <w:tab w:val="left" w:pos="428"/>
        </w:tabs>
        <w:spacing w:line="314" w:lineRule="auto"/>
        <w:ind w:left="380" w:hanging="380"/>
      </w:pPr>
      <w:r>
        <w:t>European Commission - Joint Research Centre. Best Available Techniques (BAT) Reference Document for Intensive Rearing of Poultry or Pigs. Seville; 2017 (aplicabil în continuare).</w:t>
      </w:r>
    </w:p>
    <w:p w14:paraId="201A614D" w14:textId="77777777" w:rsidR="00592B35" w:rsidRDefault="00000000">
      <w:pPr>
        <w:spacing w:line="1" w:lineRule="exact"/>
      </w:pPr>
      <w:r>
        <w:rPr>
          <w:noProof/>
        </w:rPr>
        <w:drawing>
          <wp:anchor distT="660400" distB="43180" distL="0" distR="0" simplePos="0" relativeHeight="125829392" behindDoc="0" locked="0" layoutInCell="1" allowOverlap="1" wp14:anchorId="6267B936" wp14:editId="40393691">
            <wp:simplePos x="0" y="0"/>
            <wp:positionH relativeFrom="page">
              <wp:posOffset>932180</wp:posOffset>
            </wp:positionH>
            <wp:positionV relativeFrom="paragraph">
              <wp:posOffset>660400</wp:posOffset>
            </wp:positionV>
            <wp:extent cx="1700530" cy="37782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7"/>
                    <a:stretch/>
                  </pic:blipFill>
                  <pic:spPr>
                    <a:xfrm>
                      <a:off x="0" y="0"/>
                      <a:ext cx="1700530" cy="377825"/>
                    </a:xfrm>
                    <a:prstGeom prst="rect">
                      <a:avLst/>
                    </a:prstGeom>
                  </pic:spPr>
                </pic:pic>
              </a:graphicData>
            </a:graphic>
          </wp:anchor>
        </w:drawing>
      </w:r>
      <w:r>
        <w:rPr>
          <w:noProof/>
        </w:rPr>
        <w:drawing>
          <wp:anchor distT="675640" distB="12700" distL="0" distR="0" simplePos="0" relativeHeight="125829393" behindDoc="0" locked="0" layoutInCell="1" allowOverlap="1" wp14:anchorId="6DEF2C5E" wp14:editId="0B860E3C">
            <wp:simplePos x="0" y="0"/>
            <wp:positionH relativeFrom="page">
              <wp:posOffset>2752090</wp:posOffset>
            </wp:positionH>
            <wp:positionV relativeFrom="paragraph">
              <wp:posOffset>675640</wp:posOffset>
            </wp:positionV>
            <wp:extent cx="402590" cy="389890"/>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8"/>
                    <a:stretch/>
                  </pic:blipFill>
                  <pic:spPr>
                    <a:xfrm>
                      <a:off x="0" y="0"/>
                      <a:ext cx="402590" cy="389890"/>
                    </a:xfrm>
                    <a:prstGeom prst="rect">
                      <a:avLst/>
                    </a:prstGeom>
                  </pic:spPr>
                </pic:pic>
              </a:graphicData>
            </a:graphic>
          </wp:anchor>
        </w:drawing>
      </w:r>
      <w:r>
        <w:rPr>
          <w:noProof/>
        </w:rPr>
        <mc:AlternateContent>
          <mc:Choice Requires="wps">
            <w:drawing>
              <wp:anchor distT="715010" distB="153035" distL="0" distR="0" simplePos="0" relativeHeight="125829394" behindDoc="0" locked="0" layoutInCell="1" allowOverlap="1" wp14:anchorId="30DCBF7B" wp14:editId="1FAAA78E">
                <wp:simplePos x="0" y="0"/>
                <wp:positionH relativeFrom="page">
                  <wp:posOffset>3084195</wp:posOffset>
                </wp:positionH>
                <wp:positionV relativeFrom="paragraph">
                  <wp:posOffset>715010</wp:posOffset>
                </wp:positionV>
                <wp:extent cx="2365375" cy="21018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2365375" cy="210185"/>
                        </a:xfrm>
                        <a:prstGeom prst="rect">
                          <a:avLst/>
                        </a:prstGeom>
                        <a:noFill/>
                      </wps:spPr>
                      <wps:txbx>
                        <w:txbxContent>
                          <w:p w14:paraId="4EC74E15" w14:textId="77777777" w:rsidR="00592B35" w:rsidRDefault="00000000">
                            <w:pPr>
                              <w:pStyle w:val="Bodytext20"/>
                              <w:shd w:val="clear" w:color="auto" w:fill="auto"/>
                              <w:tabs>
                                <w:tab w:val="left" w:pos="1066"/>
                                <w:tab w:val="left" w:pos="3091"/>
                              </w:tabs>
                              <w:spacing w:line="240" w:lineRule="auto"/>
                              <w:ind w:firstLine="0"/>
                            </w:pPr>
                            <w:r>
                              <w:t>rrQifutT</w:t>
                            </w:r>
                            <w:r>
                              <w:tab/>
                            </w:r>
                            <w:r>
                              <w:rPr>
                                <w:vertAlign w:val="superscript"/>
                              </w:rPr>
                              <w:t>Srj,,!</w:t>
                            </w:r>
                            <w:r>
                              <w:t>’</w:t>
                            </w:r>
                            <w:r>
                              <w:rPr>
                                <w:vertAlign w:val="superscript"/>
                              </w:rPr>
                              <w:t>Pu,ls</w:t>
                            </w:r>
                            <w:r>
                              <w:t>-</w:t>
                            </w:r>
                            <w:r>
                              <w:rPr>
                                <w:vertAlign w:val="superscript"/>
                              </w:rPr>
                              <w:t>,tr</w:t>
                            </w:r>
                            <w:r>
                              <w:t xml:space="preserve"> '•</w:t>
                            </w:r>
                            <w:r>
                              <w:rPr>
                                <w:vertAlign w:val="superscript"/>
                              </w:rPr>
                              <w:t>d3( 1 ej,n</w:t>
                            </w:r>
                            <w:r>
                              <w:tab/>
                              <w:t>300W.V</w:t>
                            </w:r>
                          </w:p>
                          <w:p w14:paraId="4F0B497B" w14:textId="77777777" w:rsidR="00592B35" w:rsidRDefault="00000000">
                            <w:pPr>
                              <w:pStyle w:val="Bodytext20"/>
                              <w:shd w:val="clear" w:color="auto" w:fill="auto"/>
                              <w:spacing w:line="180" w:lineRule="auto"/>
                              <w:ind w:firstLine="0"/>
                              <w:rPr>
                                <w:sz w:val="11"/>
                                <w:szCs w:val="11"/>
                              </w:rPr>
                            </w:pPr>
                            <w:r>
                              <w:rPr>
                                <w:sz w:val="11"/>
                                <w:szCs w:val="11"/>
                              </w:rPr>
                              <w:t>. .... U'dt i jtulcț Tinuș Id: 0726707113 c-ntiil ccrtisn^wedtcyliniiwI.raCcJ</w:t>
                            </w:r>
                          </w:p>
                        </w:txbxContent>
                      </wps:txbx>
                      <wps:bodyPr lIns="0" tIns="0" rIns="0" bIns="0"/>
                    </wps:wsp>
                  </a:graphicData>
                </a:graphic>
              </wp:anchor>
            </w:drawing>
          </mc:Choice>
          <mc:Fallback>
            <w:pict>
              <v:shape w14:anchorId="30DCBF7B" id="Shape 55" o:spid="_x0000_s1031" type="#_x0000_t202" style="position:absolute;margin-left:242.85pt;margin-top:56.3pt;width:186.25pt;height:16.55pt;z-index:125829394;visibility:visible;mso-wrap-style:square;mso-wrap-distance-left:0;mso-wrap-distance-top:56.3pt;mso-wrap-distance-right:0;mso-wrap-distance-bottom:1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" filled="f" stroked="f">
                <v:textbox inset="0,0,0,0">
                  <w:txbxContent>
                    <w:p w14:paraId="4EC74E15" w14:textId="77777777" w:rsidR="00592B35" w:rsidRDefault="00000000">
                      <w:pPr>
                        <w:pStyle w:val="Bodytext20"/>
                        <w:shd w:val="clear" w:color="auto" w:fill="auto"/>
                        <w:tabs>
                          <w:tab w:val="left" w:pos="1066"/>
                          <w:tab w:val="left" w:pos="3091"/>
                        </w:tabs>
                        <w:spacing w:line="240" w:lineRule="auto"/>
                        <w:ind w:firstLine="0"/>
                      </w:pPr>
                      <w:r>
                        <w:t>rrQifutT</w:t>
                      </w:r>
                      <w:r>
                        <w:tab/>
                      </w:r>
                      <w:r>
                        <w:rPr>
                          <w:vertAlign w:val="superscript"/>
                        </w:rPr>
                        <w:t>Srj,,!</w:t>
                      </w:r>
                      <w:r>
                        <w:t>’</w:t>
                      </w:r>
                      <w:r>
                        <w:rPr>
                          <w:vertAlign w:val="superscript"/>
                        </w:rPr>
                        <w:t>Pu,ls</w:t>
                      </w:r>
                      <w:r>
                        <w:t>-</w:t>
                      </w:r>
                      <w:r>
                        <w:rPr>
                          <w:vertAlign w:val="superscript"/>
                        </w:rPr>
                        <w:t>,tr</w:t>
                      </w:r>
                      <w:r>
                        <w:t xml:space="preserve"> '•</w:t>
                      </w:r>
                      <w:r>
                        <w:rPr>
                          <w:vertAlign w:val="superscript"/>
                        </w:rPr>
                        <w:t>d3( 1 ej,n</w:t>
                      </w:r>
                      <w:r>
                        <w:tab/>
                        <w:t>300W.V</w:t>
                      </w:r>
                    </w:p>
                    <w:p w14:paraId="4F0B497B" w14:textId="77777777" w:rsidR="00592B35" w:rsidRDefault="00000000">
                      <w:pPr>
                        <w:pStyle w:val="Bodytext20"/>
                        <w:shd w:val="clear" w:color="auto" w:fill="auto"/>
                        <w:spacing w:line="180" w:lineRule="auto"/>
                        <w:ind w:firstLine="0"/>
                        <w:rPr>
                          <w:sz w:val="11"/>
                          <w:szCs w:val="11"/>
                        </w:rPr>
                      </w:pPr>
                      <w:r>
                        <w:rPr>
                          <w:sz w:val="11"/>
                          <w:szCs w:val="11"/>
                        </w:rPr>
                        <w:t>. .... U'dt i jtulcț Tinuș Id: 0726707113 c-ntiil ccrtisn^wedtcyliniiwI.raCcJ</w:t>
                      </w:r>
                    </w:p>
                  </w:txbxContent>
                </v:textbox>
                <w10:wrap type="topAndBottom" anchorx="page"/>
              </v:shape>
            </w:pict>
          </mc:Fallback>
        </mc:AlternateContent>
      </w:r>
      <w:r>
        <w:rPr>
          <w:noProof/>
        </w:rPr>
        <mc:AlternateContent>
          <mc:Choice Requires="wps">
            <w:drawing>
              <wp:anchor distT="876935" distB="0" distL="0" distR="0" simplePos="0" relativeHeight="125829396" behindDoc="0" locked="0" layoutInCell="1" allowOverlap="1" wp14:anchorId="70EAAC34" wp14:editId="75DD3AE0">
                <wp:simplePos x="0" y="0"/>
                <wp:positionH relativeFrom="page">
                  <wp:posOffset>3455670</wp:posOffset>
                </wp:positionH>
                <wp:positionV relativeFrom="paragraph">
                  <wp:posOffset>876935</wp:posOffset>
                </wp:positionV>
                <wp:extent cx="1993265" cy="20129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993265" cy="201295"/>
                        </a:xfrm>
                        <a:prstGeom prst="rect">
                          <a:avLst/>
                        </a:prstGeom>
                        <a:noFill/>
                      </wps:spPr>
                      <wps:txbx>
                        <w:txbxContent>
                          <w:p w14:paraId="745A1195" w14:textId="77777777" w:rsidR="00592B35" w:rsidRDefault="00000000">
                            <w:pPr>
                              <w:pStyle w:val="Bodytext20"/>
                              <w:shd w:val="clear" w:color="auto" w:fill="auto"/>
                              <w:ind w:firstLine="0"/>
                            </w:pPr>
                            <w:r>
                              <w:t xml:space="preserve">unic </w:t>
                            </w:r>
                            <w:r>
                              <w:t xml:space="preserve">de inreșislrare: 12158350, Xiunăr dc cnliiic in rubinii ccnraHiha : J35-’ 168-' 2020 </w:t>
                            </w:r>
                            <w:r>
                              <w:rPr>
                                <w:smallCaps/>
                              </w:rPr>
                              <w:t>LNj</w:t>
                            </w:r>
                            <w:r>
                              <w:t>(F.ESEK) AUiDlir.C' 21X2923 4nn*&lt; J ani</w:t>
                            </w:r>
                          </w:p>
                        </w:txbxContent>
                      </wps:txbx>
                      <wps:bodyPr lIns="0" tIns="0" rIns="0" bIns="0"/>
                    </wps:wsp>
                  </a:graphicData>
                </a:graphic>
              </wp:anchor>
            </w:drawing>
          </mc:Choice>
          <mc:Fallback>
            <w:pict>
              <v:shape w14:anchorId="70EAAC34" id="Shape 57" o:spid="_x0000_s1032" type="#_x0000_t202" style="position:absolute;margin-left:272.1pt;margin-top:69.05pt;width:156.95pt;height:15.85pt;z-index:125829396;visibility:visible;mso-wrap-style:square;mso-wrap-distance-left:0;mso-wrap-distance-top:69.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" filled="f" stroked="f">
                <v:textbox inset="0,0,0,0">
                  <w:txbxContent>
                    <w:p w14:paraId="745A1195" w14:textId="77777777" w:rsidR="00592B35" w:rsidRDefault="00000000">
                      <w:pPr>
                        <w:pStyle w:val="Bodytext20"/>
                        <w:shd w:val="clear" w:color="auto" w:fill="auto"/>
                        <w:ind w:firstLine="0"/>
                      </w:pPr>
                      <w:r>
                        <w:t xml:space="preserve">unic </w:t>
                      </w:r>
                      <w:r>
                        <w:t xml:space="preserve">de inreșislrare: 12158350, Xiunăr dc cnliiic in rubinii ccnraHiha : J35-’ 168-' 2020 </w:t>
                      </w:r>
                      <w:r>
                        <w:rPr>
                          <w:smallCaps/>
                        </w:rPr>
                        <w:t>LNj</w:t>
                      </w:r>
                      <w:r>
                        <w:t>(F.ESEK) AUiDlir.C' 21X2923 4nn*&lt; J ani</w:t>
                      </w:r>
                    </w:p>
                  </w:txbxContent>
                </v:textbox>
                <w10:wrap type="topAndBottom" anchorx="page"/>
              </v:shape>
            </w:pict>
          </mc:Fallback>
        </mc:AlternateContent>
      </w:r>
      <w:r>
        <w:rPr>
          <w:noProof/>
        </w:rPr>
        <mc:AlternateContent>
          <mc:Choice Requires="wps">
            <w:drawing>
              <wp:anchor distT="809625" distB="31115" distL="0" distR="0" simplePos="0" relativeHeight="125829398" behindDoc="0" locked="0" layoutInCell="1" allowOverlap="1" wp14:anchorId="4328AA79" wp14:editId="0A20AA9E">
                <wp:simplePos x="0" y="0"/>
                <wp:positionH relativeFrom="page">
                  <wp:posOffset>6198870</wp:posOffset>
                </wp:positionH>
                <wp:positionV relativeFrom="paragraph">
                  <wp:posOffset>809625</wp:posOffset>
                </wp:positionV>
                <wp:extent cx="633730" cy="2374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633730" cy="237490"/>
                        </a:xfrm>
                        <a:prstGeom prst="rect">
                          <a:avLst/>
                        </a:prstGeom>
                        <a:noFill/>
                      </wps:spPr>
                      <wps:txbx>
                        <w:txbxContent>
                          <w:p w14:paraId="3E74A293" w14:textId="77777777" w:rsidR="00592B35" w:rsidRDefault="00000000">
                            <w:pPr>
                              <w:pStyle w:val="Bodytext30"/>
                              <w:shd w:val="clear" w:color="auto" w:fill="auto"/>
                            </w:pPr>
                            <w:r>
                              <w:t xml:space="preserve">Pagină </w:t>
                            </w:r>
                            <w:r>
                              <w:t>146 din</w:t>
                            </w:r>
                          </w:p>
                          <w:p w14:paraId="1B8DADD5" w14:textId="77777777" w:rsidR="00592B35" w:rsidRDefault="00000000">
                            <w:pPr>
                              <w:pStyle w:val="Bodytext30"/>
                              <w:shd w:val="clear" w:color="auto" w:fill="auto"/>
                            </w:pPr>
                            <w:r>
                              <w:t>154</w:t>
                            </w:r>
                          </w:p>
                        </w:txbxContent>
                      </wps:txbx>
                      <wps:bodyPr lIns="0" tIns="0" rIns="0" bIns="0"/>
                    </wps:wsp>
                  </a:graphicData>
                </a:graphic>
              </wp:anchor>
            </w:drawing>
          </mc:Choice>
          <mc:Fallback>
            <w:pict>
              <v:shape w14:anchorId="4328AA79" id="Shape 59" o:spid="_x0000_s1033" type="#_x0000_t202" style="position:absolute;margin-left:488.1pt;margin-top:63.75pt;width:49.9pt;height:18.7pt;z-index:125829398;visibility:visible;mso-wrap-style:square;mso-wrap-distance-left:0;mso-wrap-distance-top:63.75pt;mso-wrap-distance-right:0;mso-wrap-distance-bottom: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" filled="f" stroked="f">
                <v:textbox inset="0,0,0,0">
                  <w:txbxContent>
                    <w:p w14:paraId="3E74A293" w14:textId="77777777" w:rsidR="00592B35" w:rsidRDefault="00000000">
                      <w:pPr>
                        <w:pStyle w:val="Bodytext30"/>
                        <w:shd w:val="clear" w:color="auto" w:fill="auto"/>
                      </w:pPr>
                      <w:r>
                        <w:t xml:space="preserve">Pagină </w:t>
                      </w:r>
                      <w:r>
                        <w:t>146 din</w:t>
                      </w:r>
                    </w:p>
                    <w:p w14:paraId="1B8DADD5" w14:textId="77777777" w:rsidR="00592B35" w:rsidRDefault="00000000">
                      <w:pPr>
                        <w:pStyle w:val="Bodytext30"/>
                        <w:shd w:val="clear" w:color="auto" w:fill="auto"/>
                      </w:pPr>
                      <w:r>
                        <w:t>154</w:t>
                      </w:r>
                    </w:p>
                  </w:txbxContent>
                </v:textbox>
                <w10:wrap type="topAndBottom" anchorx="page"/>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950"/>
        <w:gridCol w:w="883"/>
        <w:gridCol w:w="1565"/>
        <w:gridCol w:w="1498"/>
        <w:gridCol w:w="1512"/>
      </w:tblGrid>
      <w:tr w:rsidR="00592B35" w14:paraId="2F3A3B55" w14:textId="77777777">
        <w:tblPrEx>
          <w:tblCellMar>
            <w:top w:w="0" w:type="dxa"/>
            <w:bottom w:w="0" w:type="dxa"/>
          </w:tblCellMar>
        </w:tblPrEx>
        <w:trPr>
          <w:trHeight w:hRule="exact" w:val="542"/>
          <w:jc w:val="center"/>
        </w:trPr>
        <w:tc>
          <w:tcPr>
            <w:tcW w:w="2611" w:type="dxa"/>
            <w:tcBorders>
              <w:top w:val="single" w:sz="4" w:space="0" w:color="auto"/>
              <w:left w:val="single" w:sz="4" w:space="0" w:color="auto"/>
            </w:tcBorders>
            <w:shd w:val="clear" w:color="auto" w:fill="FFFFFF"/>
            <w:vAlign w:val="bottom"/>
          </w:tcPr>
          <w:p w14:paraId="2F138F5B" w14:textId="77777777" w:rsidR="00592B35" w:rsidRDefault="00000000">
            <w:pPr>
              <w:pStyle w:val="Other0"/>
              <w:shd w:val="clear" w:color="auto" w:fill="auto"/>
              <w:spacing w:after="60" w:line="240" w:lineRule="auto"/>
              <w:jc w:val="center"/>
              <w:rPr>
                <w:sz w:val="16"/>
                <w:szCs w:val="16"/>
              </w:rPr>
            </w:pPr>
            <w:r>
              <w:rPr>
                <w:rFonts w:ascii="Arial" w:eastAsia="Arial" w:hAnsi="Arial" w:cs="Arial"/>
                <w:sz w:val="16"/>
                <w:szCs w:val="16"/>
              </w:rPr>
              <w:lastRenderedPageBreak/>
              <w:t>Hala creștere păsări</w:t>
            </w:r>
          </w:p>
          <w:p w14:paraId="1C6F5B5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H5(C5+C10)</w:t>
            </w:r>
          </w:p>
        </w:tc>
        <w:tc>
          <w:tcPr>
            <w:tcW w:w="950" w:type="dxa"/>
            <w:tcBorders>
              <w:top w:val="single" w:sz="4" w:space="0" w:color="auto"/>
              <w:left w:val="single" w:sz="4" w:space="0" w:color="auto"/>
            </w:tcBorders>
            <w:shd w:val="clear" w:color="auto" w:fill="FFFFFF"/>
            <w:vAlign w:val="center"/>
          </w:tcPr>
          <w:p w14:paraId="7710FFA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2.446</w:t>
            </w:r>
          </w:p>
        </w:tc>
        <w:tc>
          <w:tcPr>
            <w:tcW w:w="883" w:type="dxa"/>
            <w:tcBorders>
              <w:top w:val="single" w:sz="4" w:space="0" w:color="auto"/>
              <w:left w:val="single" w:sz="4" w:space="0" w:color="auto"/>
            </w:tcBorders>
            <w:shd w:val="clear" w:color="auto" w:fill="FFFFFF"/>
            <w:vAlign w:val="center"/>
          </w:tcPr>
          <w:p w14:paraId="622CE06B"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2.348</w:t>
            </w:r>
          </w:p>
        </w:tc>
        <w:tc>
          <w:tcPr>
            <w:tcW w:w="1565" w:type="dxa"/>
            <w:tcBorders>
              <w:top w:val="single" w:sz="4" w:space="0" w:color="auto"/>
              <w:left w:val="single" w:sz="4" w:space="0" w:color="auto"/>
            </w:tcBorders>
            <w:shd w:val="clear" w:color="auto" w:fill="FFFFFF"/>
            <w:vAlign w:val="center"/>
          </w:tcPr>
          <w:p w14:paraId="6EAA439B"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vAlign w:val="center"/>
          </w:tcPr>
          <w:p w14:paraId="14F0903D"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46.960</w:t>
            </w:r>
          </w:p>
        </w:tc>
        <w:tc>
          <w:tcPr>
            <w:tcW w:w="1512" w:type="dxa"/>
            <w:tcBorders>
              <w:top w:val="single" w:sz="4" w:space="0" w:color="auto"/>
              <w:left w:val="single" w:sz="4" w:space="0" w:color="auto"/>
              <w:right w:val="single" w:sz="4" w:space="0" w:color="auto"/>
            </w:tcBorders>
            <w:shd w:val="clear" w:color="auto" w:fill="FFFFFF"/>
            <w:vAlign w:val="center"/>
          </w:tcPr>
          <w:p w14:paraId="6BDA429C"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38.400</w:t>
            </w:r>
          </w:p>
        </w:tc>
      </w:tr>
      <w:tr w:rsidR="00592B35" w14:paraId="1126E177" w14:textId="77777777">
        <w:tblPrEx>
          <w:tblCellMar>
            <w:top w:w="0" w:type="dxa"/>
            <w:bottom w:w="0" w:type="dxa"/>
          </w:tblCellMar>
        </w:tblPrEx>
        <w:trPr>
          <w:trHeight w:hRule="exact" w:val="269"/>
          <w:jc w:val="center"/>
        </w:trPr>
        <w:tc>
          <w:tcPr>
            <w:tcW w:w="2611" w:type="dxa"/>
            <w:tcBorders>
              <w:top w:val="single" w:sz="4" w:space="0" w:color="auto"/>
              <w:left w:val="single" w:sz="4" w:space="0" w:color="auto"/>
            </w:tcBorders>
            <w:shd w:val="clear" w:color="auto" w:fill="FFFFFF"/>
          </w:tcPr>
          <w:p w14:paraId="6802EBA4" w14:textId="77777777" w:rsidR="00592B35" w:rsidRDefault="00000000">
            <w:pPr>
              <w:pStyle w:val="Other0"/>
              <w:shd w:val="clear" w:color="auto" w:fill="auto"/>
              <w:spacing w:line="240" w:lineRule="auto"/>
              <w:ind w:firstLine="240"/>
              <w:rPr>
                <w:sz w:val="16"/>
                <w:szCs w:val="16"/>
              </w:rPr>
            </w:pPr>
            <w:r>
              <w:rPr>
                <w:rFonts w:ascii="Arial" w:eastAsia="Arial" w:hAnsi="Arial" w:cs="Arial"/>
                <w:sz w:val="16"/>
                <w:szCs w:val="16"/>
              </w:rPr>
              <w:t>Hala creștere păsări H6(C11)</w:t>
            </w:r>
          </w:p>
        </w:tc>
        <w:tc>
          <w:tcPr>
            <w:tcW w:w="950" w:type="dxa"/>
            <w:tcBorders>
              <w:top w:val="single" w:sz="4" w:space="0" w:color="auto"/>
              <w:left w:val="single" w:sz="4" w:space="0" w:color="auto"/>
            </w:tcBorders>
            <w:shd w:val="clear" w:color="auto" w:fill="FFFFFF"/>
          </w:tcPr>
          <w:p w14:paraId="5316E28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1.155</w:t>
            </w:r>
          </w:p>
        </w:tc>
        <w:tc>
          <w:tcPr>
            <w:tcW w:w="883" w:type="dxa"/>
            <w:tcBorders>
              <w:top w:val="single" w:sz="4" w:space="0" w:color="auto"/>
              <w:left w:val="single" w:sz="4" w:space="0" w:color="auto"/>
            </w:tcBorders>
            <w:shd w:val="clear" w:color="auto" w:fill="FFFFFF"/>
          </w:tcPr>
          <w:p w14:paraId="2FFCF06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1.084</w:t>
            </w:r>
          </w:p>
        </w:tc>
        <w:tc>
          <w:tcPr>
            <w:tcW w:w="1565" w:type="dxa"/>
            <w:tcBorders>
              <w:top w:val="single" w:sz="4" w:space="0" w:color="auto"/>
              <w:left w:val="single" w:sz="4" w:space="0" w:color="auto"/>
            </w:tcBorders>
            <w:shd w:val="clear" w:color="auto" w:fill="FFFFFF"/>
          </w:tcPr>
          <w:p w14:paraId="159F11A2"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vAlign w:val="bottom"/>
          </w:tcPr>
          <w:p w14:paraId="12743D82"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21.680</w:t>
            </w:r>
          </w:p>
        </w:tc>
        <w:tc>
          <w:tcPr>
            <w:tcW w:w="1512" w:type="dxa"/>
            <w:tcBorders>
              <w:top w:val="single" w:sz="4" w:space="0" w:color="auto"/>
              <w:left w:val="single" w:sz="4" w:space="0" w:color="auto"/>
              <w:right w:val="single" w:sz="4" w:space="0" w:color="auto"/>
            </w:tcBorders>
            <w:shd w:val="clear" w:color="auto" w:fill="FFFFFF"/>
          </w:tcPr>
          <w:p w14:paraId="10686CE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17.745</w:t>
            </w:r>
          </w:p>
        </w:tc>
      </w:tr>
      <w:tr w:rsidR="00592B35" w14:paraId="01EFD56B" w14:textId="77777777">
        <w:tblPrEx>
          <w:tblCellMar>
            <w:top w:w="0" w:type="dxa"/>
            <w:bottom w:w="0" w:type="dxa"/>
          </w:tblCellMar>
        </w:tblPrEx>
        <w:trPr>
          <w:trHeight w:hRule="exact" w:val="264"/>
          <w:jc w:val="center"/>
        </w:trPr>
        <w:tc>
          <w:tcPr>
            <w:tcW w:w="2611" w:type="dxa"/>
            <w:tcBorders>
              <w:top w:val="single" w:sz="4" w:space="0" w:color="auto"/>
              <w:left w:val="single" w:sz="4" w:space="0" w:color="auto"/>
            </w:tcBorders>
            <w:shd w:val="clear" w:color="auto" w:fill="FFFFFF"/>
          </w:tcPr>
          <w:p w14:paraId="1BA45C43" w14:textId="77777777" w:rsidR="00592B35" w:rsidRDefault="00000000">
            <w:pPr>
              <w:pStyle w:val="Other0"/>
              <w:shd w:val="clear" w:color="auto" w:fill="auto"/>
              <w:spacing w:line="240" w:lineRule="auto"/>
              <w:ind w:firstLine="240"/>
              <w:rPr>
                <w:sz w:val="16"/>
                <w:szCs w:val="16"/>
              </w:rPr>
            </w:pPr>
            <w:r>
              <w:rPr>
                <w:rFonts w:ascii="Arial" w:eastAsia="Arial" w:hAnsi="Arial" w:cs="Arial"/>
                <w:sz w:val="16"/>
                <w:szCs w:val="16"/>
              </w:rPr>
              <w:t>Hala creștere păsări H7(C12)</w:t>
            </w:r>
          </w:p>
        </w:tc>
        <w:tc>
          <w:tcPr>
            <w:tcW w:w="950" w:type="dxa"/>
            <w:tcBorders>
              <w:top w:val="single" w:sz="4" w:space="0" w:color="auto"/>
              <w:left w:val="single" w:sz="4" w:space="0" w:color="auto"/>
            </w:tcBorders>
            <w:shd w:val="clear" w:color="auto" w:fill="FFFFFF"/>
          </w:tcPr>
          <w:p w14:paraId="0B743B8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1.153</w:t>
            </w:r>
          </w:p>
        </w:tc>
        <w:tc>
          <w:tcPr>
            <w:tcW w:w="883" w:type="dxa"/>
            <w:tcBorders>
              <w:top w:val="single" w:sz="4" w:space="0" w:color="auto"/>
              <w:left w:val="single" w:sz="4" w:space="0" w:color="auto"/>
            </w:tcBorders>
            <w:shd w:val="clear" w:color="auto" w:fill="FFFFFF"/>
          </w:tcPr>
          <w:p w14:paraId="051B6A1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1.084</w:t>
            </w:r>
          </w:p>
        </w:tc>
        <w:tc>
          <w:tcPr>
            <w:tcW w:w="1565" w:type="dxa"/>
            <w:tcBorders>
              <w:top w:val="single" w:sz="4" w:space="0" w:color="auto"/>
              <w:left w:val="single" w:sz="4" w:space="0" w:color="auto"/>
            </w:tcBorders>
            <w:shd w:val="clear" w:color="auto" w:fill="FFFFFF"/>
          </w:tcPr>
          <w:p w14:paraId="07C14D2C"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vAlign w:val="bottom"/>
          </w:tcPr>
          <w:p w14:paraId="1DBA448A"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21.680</w:t>
            </w:r>
          </w:p>
        </w:tc>
        <w:tc>
          <w:tcPr>
            <w:tcW w:w="1512" w:type="dxa"/>
            <w:tcBorders>
              <w:top w:val="single" w:sz="4" w:space="0" w:color="auto"/>
              <w:left w:val="single" w:sz="4" w:space="0" w:color="auto"/>
              <w:right w:val="single" w:sz="4" w:space="0" w:color="auto"/>
            </w:tcBorders>
            <w:shd w:val="clear" w:color="auto" w:fill="FFFFFF"/>
          </w:tcPr>
          <w:p w14:paraId="0DE4146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17.745</w:t>
            </w:r>
          </w:p>
        </w:tc>
      </w:tr>
      <w:tr w:rsidR="00592B35" w14:paraId="5F4E6604" w14:textId="77777777">
        <w:tblPrEx>
          <w:tblCellMar>
            <w:top w:w="0" w:type="dxa"/>
            <w:bottom w:w="0" w:type="dxa"/>
          </w:tblCellMar>
        </w:tblPrEx>
        <w:trPr>
          <w:trHeight w:hRule="exact" w:val="269"/>
          <w:jc w:val="center"/>
        </w:trPr>
        <w:tc>
          <w:tcPr>
            <w:tcW w:w="2611" w:type="dxa"/>
            <w:tcBorders>
              <w:top w:val="single" w:sz="4" w:space="0" w:color="auto"/>
              <w:left w:val="single" w:sz="4" w:space="0" w:color="auto"/>
            </w:tcBorders>
            <w:shd w:val="clear" w:color="auto" w:fill="FFFFFF"/>
          </w:tcPr>
          <w:p w14:paraId="68DB121B"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Hala creștere păsări H8(C1)</w:t>
            </w:r>
          </w:p>
        </w:tc>
        <w:tc>
          <w:tcPr>
            <w:tcW w:w="950" w:type="dxa"/>
            <w:tcBorders>
              <w:top w:val="single" w:sz="4" w:space="0" w:color="auto"/>
              <w:left w:val="single" w:sz="4" w:space="0" w:color="auto"/>
            </w:tcBorders>
            <w:shd w:val="clear" w:color="auto" w:fill="FFFFFF"/>
            <w:vAlign w:val="bottom"/>
          </w:tcPr>
          <w:p w14:paraId="37528468"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2.212</w:t>
            </w:r>
          </w:p>
        </w:tc>
        <w:tc>
          <w:tcPr>
            <w:tcW w:w="883" w:type="dxa"/>
            <w:tcBorders>
              <w:top w:val="single" w:sz="4" w:space="0" w:color="auto"/>
              <w:left w:val="single" w:sz="4" w:space="0" w:color="auto"/>
            </w:tcBorders>
            <w:shd w:val="clear" w:color="auto" w:fill="FFFFFF"/>
          </w:tcPr>
          <w:p w14:paraId="73AE5827"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1.960</w:t>
            </w:r>
          </w:p>
        </w:tc>
        <w:tc>
          <w:tcPr>
            <w:tcW w:w="1565" w:type="dxa"/>
            <w:tcBorders>
              <w:top w:val="single" w:sz="4" w:space="0" w:color="auto"/>
              <w:left w:val="single" w:sz="4" w:space="0" w:color="auto"/>
            </w:tcBorders>
            <w:shd w:val="clear" w:color="auto" w:fill="FFFFFF"/>
          </w:tcPr>
          <w:p w14:paraId="0278D03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6FD8DE84"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39.200</w:t>
            </w:r>
          </w:p>
        </w:tc>
        <w:tc>
          <w:tcPr>
            <w:tcW w:w="1512" w:type="dxa"/>
            <w:tcBorders>
              <w:top w:val="single" w:sz="4" w:space="0" w:color="auto"/>
              <w:left w:val="single" w:sz="4" w:space="0" w:color="auto"/>
              <w:right w:val="single" w:sz="4" w:space="0" w:color="auto"/>
            </w:tcBorders>
            <w:shd w:val="clear" w:color="auto" w:fill="FFFFFF"/>
          </w:tcPr>
          <w:p w14:paraId="6DDD568E"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32.085</w:t>
            </w:r>
          </w:p>
        </w:tc>
      </w:tr>
      <w:tr w:rsidR="00592B35" w14:paraId="4EC8D5BC" w14:textId="77777777">
        <w:tblPrEx>
          <w:tblCellMar>
            <w:top w:w="0" w:type="dxa"/>
            <w:bottom w:w="0" w:type="dxa"/>
          </w:tblCellMar>
        </w:tblPrEx>
        <w:trPr>
          <w:trHeight w:hRule="exact" w:val="269"/>
          <w:jc w:val="center"/>
        </w:trPr>
        <w:tc>
          <w:tcPr>
            <w:tcW w:w="2611" w:type="dxa"/>
            <w:tcBorders>
              <w:top w:val="single" w:sz="4" w:space="0" w:color="auto"/>
              <w:left w:val="single" w:sz="4" w:space="0" w:color="auto"/>
            </w:tcBorders>
            <w:shd w:val="clear" w:color="auto" w:fill="FFFFFF"/>
          </w:tcPr>
          <w:p w14:paraId="5DAC9EF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Hala creștere păsări H9(C2)</w:t>
            </w:r>
          </w:p>
        </w:tc>
        <w:tc>
          <w:tcPr>
            <w:tcW w:w="950" w:type="dxa"/>
            <w:tcBorders>
              <w:top w:val="single" w:sz="4" w:space="0" w:color="auto"/>
              <w:left w:val="single" w:sz="4" w:space="0" w:color="auto"/>
            </w:tcBorders>
            <w:shd w:val="clear" w:color="auto" w:fill="FFFFFF"/>
            <w:vAlign w:val="bottom"/>
          </w:tcPr>
          <w:p w14:paraId="425B38B4"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2.260</w:t>
            </w:r>
          </w:p>
        </w:tc>
        <w:tc>
          <w:tcPr>
            <w:tcW w:w="883" w:type="dxa"/>
            <w:tcBorders>
              <w:top w:val="single" w:sz="4" w:space="0" w:color="auto"/>
              <w:left w:val="single" w:sz="4" w:space="0" w:color="auto"/>
            </w:tcBorders>
            <w:shd w:val="clear" w:color="auto" w:fill="FFFFFF"/>
          </w:tcPr>
          <w:p w14:paraId="409B3C77"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1.960</w:t>
            </w:r>
          </w:p>
        </w:tc>
        <w:tc>
          <w:tcPr>
            <w:tcW w:w="1565" w:type="dxa"/>
            <w:tcBorders>
              <w:top w:val="single" w:sz="4" w:space="0" w:color="auto"/>
              <w:left w:val="single" w:sz="4" w:space="0" w:color="auto"/>
            </w:tcBorders>
            <w:shd w:val="clear" w:color="auto" w:fill="FFFFFF"/>
          </w:tcPr>
          <w:p w14:paraId="1E6B6A5D"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19DC300E"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39.200</w:t>
            </w:r>
          </w:p>
        </w:tc>
        <w:tc>
          <w:tcPr>
            <w:tcW w:w="1512" w:type="dxa"/>
            <w:tcBorders>
              <w:top w:val="single" w:sz="4" w:space="0" w:color="auto"/>
              <w:left w:val="single" w:sz="4" w:space="0" w:color="auto"/>
              <w:right w:val="single" w:sz="4" w:space="0" w:color="auto"/>
            </w:tcBorders>
            <w:shd w:val="clear" w:color="auto" w:fill="FFFFFF"/>
          </w:tcPr>
          <w:p w14:paraId="2F2C3A64"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32.085</w:t>
            </w:r>
          </w:p>
        </w:tc>
      </w:tr>
      <w:tr w:rsidR="00592B35" w14:paraId="278052ED" w14:textId="77777777">
        <w:tblPrEx>
          <w:tblCellMar>
            <w:top w:w="0" w:type="dxa"/>
            <w:bottom w:w="0" w:type="dxa"/>
          </w:tblCellMar>
        </w:tblPrEx>
        <w:trPr>
          <w:trHeight w:hRule="exact" w:val="269"/>
          <w:jc w:val="center"/>
        </w:trPr>
        <w:tc>
          <w:tcPr>
            <w:tcW w:w="2611" w:type="dxa"/>
            <w:tcBorders>
              <w:top w:val="single" w:sz="4" w:space="0" w:color="auto"/>
              <w:left w:val="single" w:sz="4" w:space="0" w:color="auto"/>
            </w:tcBorders>
            <w:shd w:val="clear" w:color="auto" w:fill="FFFFFF"/>
          </w:tcPr>
          <w:p w14:paraId="09BC6B1C" w14:textId="77777777" w:rsidR="00592B35" w:rsidRDefault="00000000">
            <w:pPr>
              <w:pStyle w:val="Other0"/>
              <w:shd w:val="clear" w:color="auto" w:fill="auto"/>
              <w:spacing w:line="240" w:lineRule="auto"/>
              <w:ind w:firstLine="240"/>
              <w:rPr>
                <w:sz w:val="16"/>
                <w:szCs w:val="16"/>
              </w:rPr>
            </w:pPr>
            <w:r>
              <w:rPr>
                <w:rFonts w:ascii="Arial" w:eastAsia="Arial" w:hAnsi="Arial" w:cs="Arial"/>
                <w:sz w:val="16"/>
                <w:szCs w:val="16"/>
              </w:rPr>
              <w:t>Hala creștere păsări H10(C3)</w:t>
            </w:r>
          </w:p>
        </w:tc>
        <w:tc>
          <w:tcPr>
            <w:tcW w:w="950" w:type="dxa"/>
            <w:tcBorders>
              <w:top w:val="single" w:sz="4" w:space="0" w:color="auto"/>
              <w:left w:val="single" w:sz="4" w:space="0" w:color="auto"/>
            </w:tcBorders>
            <w:shd w:val="clear" w:color="auto" w:fill="FFFFFF"/>
            <w:vAlign w:val="bottom"/>
          </w:tcPr>
          <w:p w14:paraId="1C65D48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2.260</w:t>
            </w:r>
          </w:p>
        </w:tc>
        <w:tc>
          <w:tcPr>
            <w:tcW w:w="883" w:type="dxa"/>
            <w:tcBorders>
              <w:top w:val="single" w:sz="4" w:space="0" w:color="auto"/>
              <w:left w:val="single" w:sz="4" w:space="0" w:color="auto"/>
            </w:tcBorders>
            <w:shd w:val="clear" w:color="auto" w:fill="FFFFFF"/>
          </w:tcPr>
          <w:p w14:paraId="09974A90"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1.960</w:t>
            </w:r>
          </w:p>
        </w:tc>
        <w:tc>
          <w:tcPr>
            <w:tcW w:w="1565" w:type="dxa"/>
            <w:tcBorders>
              <w:top w:val="single" w:sz="4" w:space="0" w:color="auto"/>
              <w:left w:val="single" w:sz="4" w:space="0" w:color="auto"/>
            </w:tcBorders>
            <w:shd w:val="clear" w:color="auto" w:fill="FFFFFF"/>
          </w:tcPr>
          <w:p w14:paraId="0C14320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7DD02DD3"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39.200</w:t>
            </w:r>
          </w:p>
        </w:tc>
        <w:tc>
          <w:tcPr>
            <w:tcW w:w="1512" w:type="dxa"/>
            <w:tcBorders>
              <w:top w:val="single" w:sz="4" w:space="0" w:color="auto"/>
              <w:left w:val="single" w:sz="4" w:space="0" w:color="auto"/>
              <w:right w:val="single" w:sz="4" w:space="0" w:color="auto"/>
            </w:tcBorders>
            <w:shd w:val="clear" w:color="auto" w:fill="FFFFFF"/>
          </w:tcPr>
          <w:p w14:paraId="367AFE73"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32.085</w:t>
            </w:r>
          </w:p>
        </w:tc>
      </w:tr>
      <w:tr w:rsidR="00592B35" w14:paraId="3F08645B" w14:textId="77777777">
        <w:tblPrEx>
          <w:tblCellMar>
            <w:top w:w="0" w:type="dxa"/>
            <w:bottom w:w="0" w:type="dxa"/>
          </w:tblCellMar>
        </w:tblPrEx>
        <w:trPr>
          <w:trHeight w:hRule="exact" w:val="269"/>
          <w:jc w:val="center"/>
        </w:trPr>
        <w:tc>
          <w:tcPr>
            <w:tcW w:w="2611" w:type="dxa"/>
            <w:tcBorders>
              <w:top w:val="single" w:sz="4" w:space="0" w:color="auto"/>
              <w:left w:val="single" w:sz="4" w:space="0" w:color="auto"/>
            </w:tcBorders>
            <w:shd w:val="clear" w:color="auto" w:fill="FFFFFF"/>
          </w:tcPr>
          <w:p w14:paraId="00FA1D14" w14:textId="77777777" w:rsidR="00592B35" w:rsidRDefault="00000000">
            <w:pPr>
              <w:pStyle w:val="Other0"/>
              <w:shd w:val="clear" w:color="auto" w:fill="auto"/>
              <w:spacing w:line="240" w:lineRule="auto"/>
              <w:ind w:firstLine="240"/>
              <w:rPr>
                <w:sz w:val="16"/>
                <w:szCs w:val="16"/>
              </w:rPr>
            </w:pPr>
            <w:r>
              <w:rPr>
                <w:rFonts w:ascii="Arial" w:eastAsia="Arial" w:hAnsi="Arial" w:cs="Arial"/>
                <w:sz w:val="16"/>
                <w:szCs w:val="16"/>
              </w:rPr>
              <w:t>Hala creștere păsări HI 1(C8)</w:t>
            </w:r>
          </w:p>
        </w:tc>
        <w:tc>
          <w:tcPr>
            <w:tcW w:w="950" w:type="dxa"/>
            <w:tcBorders>
              <w:top w:val="single" w:sz="4" w:space="0" w:color="auto"/>
              <w:left w:val="single" w:sz="4" w:space="0" w:color="auto"/>
            </w:tcBorders>
            <w:shd w:val="clear" w:color="auto" w:fill="FFFFFF"/>
          </w:tcPr>
          <w:p w14:paraId="163A269D"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2.239</w:t>
            </w:r>
          </w:p>
        </w:tc>
        <w:tc>
          <w:tcPr>
            <w:tcW w:w="883" w:type="dxa"/>
            <w:tcBorders>
              <w:top w:val="single" w:sz="4" w:space="0" w:color="auto"/>
              <w:left w:val="single" w:sz="4" w:space="0" w:color="auto"/>
            </w:tcBorders>
            <w:shd w:val="clear" w:color="auto" w:fill="FFFFFF"/>
          </w:tcPr>
          <w:p w14:paraId="4FE81E2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1.960</w:t>
            </w:r>
          </w:p>
        </w:tc>
        <w:tc>
          <w:tcPr>
            <w:tcW w:w="1565" w:type="dxa"/>
            <w:tcBorders>
              <w:top w:val="single" w:sz="4" w:space="0" w:color="auto"/>
              <w:left w:val="single" w:sz="4" w:space="0" w:color="auto"/>
            </w:tcBorders>
            <w:shd w:val="clear" w:color="auto" w:fill="FFFFFF"/>
          </w:tcPr>
          <w:p w14:paraId="16DA2164"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tcBorders>
            <w:shd w:val="clear" w:color="auto" w:fill="FFFFFF"/>
          </w:tcPr>
          <w:p w14:paraId="493FB95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39.200</w:t>
            </w:r>
          </w:p>
        </w:tc>
        <w:tc>
          <w:tcPr>
            <w:tcW w:w="1512" w:type="dxa"/>
            <w:tcBorders>
              <w:top w:val="single" w:sz="4" w:space="0" w:color="auto"/>
              <w:left w:val="single" w:sz="4" w:space="0" w:color="auto"/>
              <w:right w:val="single" w:sz="4" w:space="0" w:color="auto"/>
            </w:tcBorders>
            <w:shd w:val="clear" w:color="auto" w:fill="FFFFFF"/>
          </w:tcPr>
          <w:p w14:paraId="2CB536E9"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32.085</w:t>
            </w:r>
          </w:p>
        </w:tc>
      </w:tr>
      <w:tr w:rsidR="00592B35" w14:paraId="0A8C68A9" w14:textId="77777777">
        <w:tblPrEx>
          <w:tblCellMar>
            <w:top w:w="0" w:type="dxa"/>
            <w:bottom w:w="0" w:type="dxa"/>
          </w:tblCellMar>
        </w:tblPrEx>
        <w:trPr>
          <w:trHeight w:hRule="exact" w:val="283"/>
          <w:jc w:val="center"/>
        </w:trPr>
        <w:tc>
          <w:tcPr>
            <w:tcW w:w="2611" w:type="dxa"/>
            <w:tcBorders>
              <w:top w:val="single" w:sz="4" w:space="0" w:color="auto"/>
              <w:left w:val="single" w:sz="4" w:space="0" w:color="auto"/>
              <w:bottom w:val="single" w:sz="4" w:space="0" w:color="auto"/>
            </w:tcBorders>
            <w:shd w:val="clear" w:color="auto" w:fill="FFFFFF"/>
          </w:tcPr>
          <w:p w14:paraId="3FFEDD7C" w14:textId="77777777" w:rsidR="00592B35" w:rsidRDefault="00000000">
            <w:pPr>
              <w:pStyle w:val="Other0"/>
              <w:shd w:val="clear" w:color="auto" w:fill="auto"/>
              <w:spacing w:line="240" w:lineRule="auto"/>
              <w:ind w:firstLine="240"/>
              <w:rPr>
                <w:sz w:val="16"/>
                <w:szCs w:val="16"/>
              </w:rPr>
            </w:pPr>
            <w:r>
              <w:rPr>
                <w:rFonts w:ascii="Arial" w:eastAsia="Arial" w:hAnsi="Arial" w:cs="Arial"/>
                <w:sz w:val="16"/>
                <w:szCs w:val="16"/>
              </w:rPr>
              <w:t>Hala creștere păsări H12(C7)</w:t>
            </w:r>
          </w:p>
        </w:tc>
        <w:tc>
          <w:tcPr>
            <w:tcW w:w="950" w:type="dxa"/>
            <w:tcBorders>
              <w:top w:val="single" w:sz="4" w:space="0" w:color="auto"/>
              <w:left w:val="single" w:sz="4" w:space="0" w:color="auto"/>
              <w:bottom w:val="single" w:sz="4" w:space="0" w:color="auto"/>
            </w:tcBorders>
            <w:shd w:val="clear" w:color="auto" w:fill="FFFFFF"/>
          </w:tcPr>
          <w:p w14:paraId="2F83C380"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2.242</w:t>
            </w:r>
          </w:p>
        </w:tc>
        <w:tc>
          <w:tcPr>
            <w:tcW w:w="883" w:type="dxa"/>
            <w:tcBorders>
              <w:top w:val="single" w:sz="4" w:space="0" w:color="auto"/>
              <w:left w:val="single" w:sz="4" w:space="0" w:color="auto"/>
              <w:bottom w:val="single" w:sz="4" w:space="0" w:color="auto"/>
            </w:tcBorders>
            <w:shd w:val="clear" w:color="auto" w:fill="FFFFFF"/>
          </w:tcPr>
          <w:p w14:paraId="6CEFDD17"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1.960</w:t>
            </w:r>
          </w:p>
        </w:tc>
        <w:tc>
          <w:tcPr>
            <w:tcW w:w="1565" w:type="dxa"/>
            <w:tcBorders>
              <w:top w:val="single" w:sz="4" w:space="0" w:color="auto"/>
              <w:left w:val="single" w:sz="4" w:space="0" w:color="auto"/>
              <w:bottom w:val="single" w:sz="4" w:space="0" w:color="auto"/>
            </w:tcBorders>
            <w:shd w:val="clear" w:color="auto" w:fill="FFFFFF"/>
          </w:tcPr>
          <w:p w14:paraId="4901A228"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Creșterea puilor</w:t>
            </w:r>
          </w:p>
        </w:tc>
        <w:tc>
          <w:tcPr>
            <w:tcW w:w="1498" w:type="dxa"/>
            <w:tcBorders>
              <w:top w:val="single" w:sz="4" w:space="0" w:color="auto"/>
              <w:left w:val="single" w:sz="4" w:space="0" w:color="auto"/>
              <w:bottom w:val="single" w:sz="4" w:space="0" w:color="auto"/>
            </w:tcBorders>
            <w:shd w:val="clear" w:color="auto" w:fill="FFFFFF"/>
          </w:tcPr>
          <w:p w14:paraId="5EB6BA7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39.200</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14:paraId="231C2A38" w14:textId="77777777" w:rsidR="00592B35" w:rsidRDefault="00000000">
            <w:pPr>
              <w:pStyle w:val="Other0"/>
              <w:shd w:val="clear" w:color="auto" w:fill="auto"/>
              <w:spacing w:line="240" w:lineRule="auto"/>
              <w:ind w:firstLine="480"/>
              <w:jc w:val="both"/>
              <w:rPr>
                <w:sz w:val="16"/>
                <w:szCs w:val="16"/>
              </w:rPr>
            </w:pPr>
            <w:r>
              <w:rPr>
                <w:rFonts w:ascii="Arial" w:eastAsia="Arial" w:hAnsi="Arial" w:cs="Arial"/>
                <w:sz w:val="16"/>
                <w:szCs w:val="16"/>
              </w:rPr>
              <w:t>32.085</w:t>
            </w:r>
          </w:p>
        </w:tc>
      </w:tr>
    </w:tbl>
    <w:p w14:paraId="4797C55B" w14:textId="77777777" w:rsidR="00592B35" w:rsidRDefault="00592B35">
      <w:pPr>
        <w:spacing w:after="279" w:line="1" w:lineRule="exact"/>
      </w:pPr>
    </w:p>
    <w:p w14:paraId="247B031C" w14:textId="77777777" w:rsidR="00592B35" w:rsidRDefault="00592B3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79"/>
        <w:gridCol w:w="1171"/>
        <w:gridCol w:w="4541"/>
      </w:tblGrid>
      <w:tr w:rsidR="00592B35" w14:paraId="70A90C55" w14:textId="77777777">
        <w:tblPrEx>
          <w:tblCellMar>
            <w:top w:w="0" w:type="dxa"/>
            <w:bottom w:w="0" w:type="dxa"/>
          </w:tblCellMar>
        </w:tblPrEx>
        <w:trPr>
          <w:trHeight w:hRule="exact" w:val="542"/>
          <w:jc w:val="center"/>
        </w:trPr>
        <w:tc>
          <w:tcPr>
            <w:tcW w:w="3379" w:type="dxa"/>
            <w:tcBorders>
              <w:top w:val="single" w:sz="4" w:space="0" w:color="auto"/>
              <w:left w:val="single" w:sz="4" w:space="0" w:color="auto"/>
            </w:tcBorders>
            <w:shd w:val="clear" w:color="auto" w:fill="FFFFFF"/>
          </w:tcPr>
          <w:p w14:paraId="1E3314DA" w14:textId="77777777" w:rsidR="00592B35" w:rsidRDefault="00000000">
            <w:pPr>
              <w:pStyle w:val="Other0"/>
              <w:shd w:val="clear" w:color="auto" w:fill="auto"/>
              <w:spacing w:line="240" w:lineRule="auto"/>
              <w:jc w:val="center"/>
              <w:rPr>
                <w:sz w:val="16"/>
                <w:szCs w:val="16"/>
              </w:rPr>
            </w:pPr>
            <w:r>
              <w:rPr>
                <w:rFonts w:ascii="Arial" w:eastAsia="Arial" w:hAnsi="Arial" w:cs="Arial"/>
                <w:b/>
                <w:bCs/>
                <w:sz w:val="16"/>
                <w:szCs w:val="16"/>
              </w:rPr>
              <w:t>Cladire/constructic</w:t>
            </w:r>
          </w:p>
        </w:tc>
        <w:tc>
          <w:tcPr>
            <w:tcW w:w="1171" w:type="dxa"/>
            <w:tcBorders>
              <w:top w:val="single" w:sz="4" w:space="0" w:color="auto"/>
              <w:left w:val="single" w:sz="4" w:space="0" w:color="auto"/>
            </w:tcBorders>
            <w:shd w:val="clear" w:color="auto" w:fill="FFFFFF"/>
            <w:vAlign w:val="bottom"/>
          </w:tcPr>
          <w:p w14:paraId="28B3B435" w14:textId="77777777" w:rsidR="00592B35" w:rsidRDefault="00000000">
            <w:pPr>
              <w:pStyle w:val="Other0"/>
              <w:shd w:val="clear" w:color="auto" w:fill="auto"/>
              <w:spacing w:line="360" w:lineRule="auto"/>
              <w:jc w:val="center"/>
              <w:rPr>
                <w:sz w:val="16"/>
                <w:szCs w:val="16"/>
              </w:rPr>
            </w:pPr>
            <w:r>
              <w:rPr>
                <w:rFonts w:ascii="Arial" w:eastAsia="Arial" w:hAnsi="Arial" w:cs="Arial"/>
                <w:b/>
                <w:bCs/>
                <w:sz w:val="16"/>
                <w:szCs w:val="16"/>
              </w:rPr>
              <w:t>S (mp)</w:t>
            </w:r>
          </w:p>
        </w:tc>
        <w:tc>
          <w:tcPr>
            <w:tcW w:w="4541" w:type="dxa"/>
            <w:tcBorders>
              <w:top w:val="single" w:sz="4" w:space="0" w:color="auto"/>
              <w:left w:val="single" w:sz="4" w:space="0" w:color="auto"/>
              <w:right w:val="single" w:sz="4" w:space="0" w:color="auto"/>
            </w:tcBorders>
            <w:shd w:val="clear" w:color="auto" w:fill="FFFFFF"/>
          </w:tcPr>
          <w:p w14:paraId="111513E6" w14:textId="77777777" w:rsidR="00592B35" w:rsidRDefault="00000000">
            <w:pPr>
              <w:pStyle w:val="Other0"/>
              <w:shd w:val="clear" w:color="auto" w:fill="auto"/>
              <w:spacing w:line="240" w:lineRule="auto"/>
              <w:jc w:val="center"/>
              <w:rPr>
                <w:sz w:val="16"/>
                <w:szCs w:val="16"/>
              </w:rPr>
            </w:pPr>
            <w:r>
              <w:rPr>
                <w:rFonts w:ascii="Arial" w:eastAsia="Arial" w:hAnsi="Arial" w:cs="Arial"/>
                <w:b/>
                <w:bCs/>
                <w:sz w:val="16"/>
                <w:szCs w:val="16"/>
              </w:rPr>
              <w:t>Destinația</w:t>
            </w:r>
          </w:p>
        </w:tc>
      </w:tr>
      <w:tr w:rsidR="00592B35" w14:paraId="0A6A231F" w14:textId="77777777">
        <w:tblPrEx>
          <w:tblCellMar>
            <w:top w:w="0" w:type="dxa"/>
            <w:bottom w:w="0" w:type="dxa"/>
          </w:tblCellMar>
        </w:tblPrEx>
        <w:trPr>
          <w:trHeight w:hRule="exact" w:val="264"/>
          <w:jc w:val="center"/>
        </w:trPr>
        <w:tc>
          <w:tcPr>
            <w:tcW w:w="3379" w:type="dxa"/>
            <w:tcBorders>
              <w:top w:val="single" w:sz="4" w:space="0" w:color="auto"/>
              <w:left w:val="single" w:sz="4" w:space="0" w:color="auto"/>
            </w:tcBorders>
            <w:shd w:val="clear" w:color="auto" w:fill="FFFFFF"/>
          </w:tcPr>
          <w:p w14:paraId="204B1869"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Pavilion administrativ/Filtru sanitar (C14)</w:t>
            </w:r>
          </w:p>
        </w:tc>
        <w:tc>
          <w:tcPr>
            <w:tcW w:w="1171" w:type="dxa"/>
            <w:tcBorders>
              <w:top w:val="single" w:sz="4" w:space="0" w:color="auto"/>
              <w:left w:val="single" w:sz="4" w:space="0" w:color="auto"/>
            </w:tcBorders>
            <w:shd w:val="clear" w:color="auto" w:fill="FFFFFF"/>
            <w:vAlign w:val="center"/>
          </w:tcPr>
          <w:p w14:paraId="7BF42D9C"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228</w:t>
            </w:r>
          </w:p>
        </w:tc>
        <w:tc>
          <w:tcPr>
            <w:tcW w:w="4541" w:type="dxa"/>
            <w:tcBorders>
              <w:top w:val="single" w:sz="4" w:space="0" w:color="auto"/>
              <w:left w:val="single" w:sz="4" w:space="0" w:color="auto"/>
              <w:right w:val="single" w:sz="4" w:space="0" w:color="auto"/>
            </w:tcBorders>
            <w:shd w:val="clear" w:color="auto" w:fill="FFFFFF"/>
          </w:tcPr>
          <w:p w14:paraId="6186C616"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Administrativ</w:t>
            </w:r>
          </w:p>
        </w:tc>
      </w:tr>
      <w:tr w:rsidR="00592B35" w14:paraId="7434D1DD" w14:textId="77777777">
        <w:tblPrEx>
          <w:tblCellMar>
            <w:top w:w="0" w:type="dxa"/>
            <w:bottom w:w="0" w:type="dxa"/>
          </w:tblCellMar>
        </w:tblPrEx>
        <w:trPr>
          <w:trHeight w:hRule="exact" w:val="269"/>
          <w:jc w:val="center"/>
        </w:trPr>
        <w:tc>
          <w:tcPr>
            <w:tcW w:w="3379" w:type="dxa"/>
            <w:tcBorders>
              <w:top w:val="single" w:sz="4" w:space="0" w:color="auto"/>
              <w:left w:val="single" w:sz="4" w:space="0" w:color="auto"/>
            </w:tcBorders>
            <w:shd w:val="clear" w:color="auto" w:fill="FFFFFF"/>
          </w:tcPr>
          <w:p w14:paraId="24D209AC"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Post trafo (C13)</w:t>
            </w:r>
          </w:p>
        </w:tc>
        <w:tc>
          <w:tcPr>
            <w:tcW w:w="1171" w:type="dxa"/>
            <w:tcBorders>
              <w:top w:val="single" w:sz="4" w:space="0" w:color="auto"/>
              <w:left w:val="single" w:sz="4" w:space="0" w:color="auto"/>
            </w:tcBorders>
            <w:shd w:val="clear" w:color="auto" w:fill="FFFFFF"/>
          </w:tcPr>
          <w:p w14:paraId="28C9C1C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115</w:t>
            </w:r>
          </w:p>
        </w:tc>
        <w:tc>
          <w:tcPr>
            <w:tcW w:w="4541" w:type="dxa"/>
            <w:tcBorders>
              <w:top w:val="single" w:sz="4" w:space="0" w:color="auto"/>
              <w:left w:val="single" w:sz="4" w:space="0" w:color="auto"/>
              <w:right w:val="single" w:sz="4" w:space="0" w:color="auto"/>
            </w:tcBorders>
            <w:shd w:val="clear" w:color="auto" w:fill="FFFFFF"/>
          </w:tcPr>
          <w:p w14:paraId="5F1CF020"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Transformator curent electric</w:t>
            </w:r>
          </w:p>
        </w:tc>
      </w:tr>
      <w:tr w:rsidR="00592B35" w14:paraId="721DE811" w14:textId="77777777">
        <w:tblPrEx>
          <w:tblCellMar>
            <w:top w:w="0" w:type="dxa"/>
            <w:bottom w:w="0" w:type="dxa"/>
          </w:tblCellMar>
        </w:tblPrEx>
        <w:trPr>
          <w:trHeight w:hRule="exact" w:val="264"/>
          <w:jc w:val="center"/>
        </w:trPr>
        <w:tc>
          <w:tcPr>
            <w:tcW w:w="3379" w:type="dxa"/>
            <w:tcBorders>
              <w:top w:val="single" w:sz="4" w:space="0" w:color="auto"/>
              <w:left w:val="single" w:sz="4" w:space="0" w:color="auto"/>
            </w:tcBorders>
            <w:shd w:val="clear" w:color="auto" w:fill="FFFFFF"/>
          </w:tcPr>
          <w:p w14:paraId="29640E1D"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Platforma dejecții (necadastrat)</w:t>
            </w:r>
          </w:p>
        </w:tc>
        <w:tc>
          <w:tcPr>
            <w:tcW w:w="1171" w:type="dxa"/>
            <w:tcBorders>
              <w:top w:val="single" w:sz="4" w:space="0" w:color="auto"/>
              <w:left w:val="single" w:sz="4" w:space="0" w:color="auto"/>
            </w:tcBorders>
            <w:shd w:val="clear" w:color="auto" w:fill="FFFFFF"/>
          </w:tcPr>
          <w:p w14:paraId="7E7E27B4"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1.907</w:t>
            </w:r>
          </w:p>
        </w:tc>
        <w:tc>
          <w:tcPr>
            <w:tcW w:w="4541" w:type="dxa"/>
            <w:tcBorders>
              <w:top w:val="single" w:sz="4" w:space="0" w:color="auto"/>
              <w:left w:val="single" w:sz="4" w:space="0" w:color="auto"/>
              <w:right w:val="single" w:sz="4" w:space="0" w:color="auto"/>
            </w:tcBorders>
            <w:shd w:val="clear" w:color="auto" w:fill="FFFFFF"/>
          </w:tcPr>
          <w:p w14:paraId="48C614EF"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Depozitare temporara dejecții uscate+asternut epuizat</w:t>
            </w:r>
          </w:p>
        </w:tc>
      </w:tr>
      <w:tr w:rsidR="00592B35" w14:paraId="054D672D" w14:textId="77777777">
        <w:tblPrEx>
          <w:tblCellMar>
            <w:top w:w="0" w:type="dxa"/>
            <w:bottom w:w="0" w:type="dxa"/>
          </w:tblCellMar>
        </w:tblPrEx>
        <w:trPr>
          <w:trHeight w:hRule="exact" w:val="269"/>
          <w:jc w:val="center"/>
        </w:trPr>
        <w:tc>
          <w:tcPr>
            <w:tcW w:w="3379" w:type="dxa"/>
            <w:tcBorders>
              <w:top w:val="single" w:sz="4" w:space="0" w:color="auto"/>
              <w:left w:val="single" w:sz="4" w:space="0" w:color="auto"/>
            </w:tcBorders>
            <w:shd w:val="clear" w:color="auto" w:fill="FFFFFF"/>
          </w:tcPr>
          <w:p w14:paraId="005CCCD1"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Depozit așternut (C4)</w:t>
            </w:r>
          </w:p>
        </w:tc>
        <w:tc>
          <w:tcPr>
            <w:tcW w:w="1171" w:type="dxa"/>
            <w:tcBorders>
              <w:top w:val="single" w:sz="4" w:space="0" w:color="auto"/>
              <w:left w:val="single" w:sz="4" w:space="0" w:color="auto"/>
            </w:tcBorders>
            <w:shd w:val="clear" w:color="auto" w:fill="FFFFFF"/>
            <w:vAlign w:val="bottom"/>
          </w:tcPr>
          <w:p w14:paraId="032A0C20"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228</w:t>
            </w:r>
          </w:p>
        </w:tc>
        <w:tc>
          <w:tcPr>
            <w:tcW w:w="4541" w:type="dxa"/>
            <w:tcBorders>
              <w:top w:val="single" w:sz="4" w:space="0" w:color="auto"/>
              <w:left w:val="single" w:sz="4" w:space="0" w:color="auto"/>
              <w:right w:val="single" w:sz="4" w:space="0" w:color="auto"/>
            </w:tcBorders>
            <w:shd w:val="clear" w:color="auto" w:fill="FFFFFF"/>
          </w:tcPr>
          <w:p w14:paraId="7F1FE2D1"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Depozitare așternut curat (paie si/sau talaj)</w:t>
            </w:r>
          </w:p>
        </w:tc>
      </w:tr>
      <w:tr w:rsidR="00592B35" w14:paraId="255B3AEF" w14:textId="77777777">
        <w:tblPrEx>
          <w:tblCellMar>
            <w:top w:w="0" w:type="dxa"/>
            <w:bottom w:w="0" w:type="dxa"/>
          </w:tblCellMar>
        </w:tblPrEx>
        <w:trPr>
          <w:trHeight w:hRule="exact" w:val="547"/>
          <w:jc w:val="center"/>
        </w:trPr>
        <w:tc>
          <w:tcPr>
            <w:tcW w:w="3379" w:type="dxa"/>
            <w:tcBorders>
              <w:top w:val="single" w:sz="4" w:space="0" w:color="auto"/>
              <w:left w:val="single" w:sz="4" w:space="0" w:color="auto"/>
              <w:bottom w:val="single" w:sz="4" w:space="0" w:color="auto"/>
            </w:tcBorders>
            <w:shd w:val="clear" w:color="auto" w:fill="FFFFFF"/>
          </w:tcPr>
          <w:p w14:paraId="057BD556" w14:textId="77777777" w:rsidR="00592B35" w:rsidRDefault="00000000">
            <w:pPr>
              <w:pStyle w:val="Other0"/>
              <w:shd w:val="clear" w:color="auto" w:fill="auto"/>
              <w:spacing w:line="338" w:lineRule="auto"/>
              <w:rPr>
                <w:sz w:val="16"/>
                <w:szCs w:val="16"/>
              </w:rPr>
            </w:pPr>
            <w:r>
              <w:rPr>
                <w:rFonts w:ascii="Arial" w:eastAsia="Arial" w:hAnsi="Arial" w:cs="Arial"/>
                <w:sz w:val="16"/>
                <w:szCs w:val="16"/>
              </w:rPr>
              <w:t>Sala pentru examen necropsie si depozit SNCU (necadastrat)</w:t>
            </w:r>
          </w:p>
        </w:tc>
        <w:tc>
          <w:tcPr>
            <w:tcW w:w="1171" w:type="dxa"/>
            <w:tcBorders>
              <w:top w:val="single" w:sz="4" w:space="0" w:color="auto"/>
              <w:left w:val="single" w:sz="4" w:space="0" w:color="auto"/>
              <w:bottom w:val="single" w:sz="4" w:space="0" w:color="auto"/>
            </w:tcBorders>
            <w:shd w:val="clear" w:color="auto" w:fill="FFFFFF"/>
            <w:vAlign w:val="center"/>
          </w:tcPr>
          <w:p w14:paraId="7AB3E94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12</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14:paraId="63085879" w14:textId="77777777" w:rsidR="00592B35" w:rsidRDefault="00000000">
            <w:pPr>
              <w:pStyle w:val="Other0"/>
              <w:shd w:val="clear" w:color="auto" w:fill="auto"/>
              <w:spacing w:after="60" w:line="240" w:lineRule="auto"/>
              <w:rPr>
                <w:sz w:val="16"/>
                <w:szCs w:val="16"/>
              </w:rPr>
            </w:pPr>
            <w:r>
              <w:rPr>
                <w:rFonts w:ascii="Arial" w:eastAsia="Arial" w:hAnsi="Arial" w:cs="Arial"/>
                <w:sz w:val="16"/>
                <w:szCs w:val="16"/>
              </w:rPr>
              <w:t>Necropsii</w:t>
            </w:r>
          </w:p>
          <w:p w14:paraId="52370F85"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Depozitare cadavre păsări</w:t>
            </w:r>
          </w:p>
        </w:tc>
      </w:tr>
    </w:tbl>
    <w:p w14:paraId="37F09F98" w14:textId="77777777" w:rsidR="00592B35" w:rsidRDefault="00592B35">
      <w:pPr>
        <w:spacing w:after="279" w:line="1" w:lineRule="exact"/>
      </w:pPr>
    </w:p>
    <w:p w14:paraId="2527499C" w14:textId="77777777" w:rsidR="00592B35" w:rsidRDefault="00000000">
      <w:pPr>
        <w:pStyle w:val="BodyText"/>
        <w:shd w:val="clear" w:color="auto" w:fill="auto"/>
      </w:pPr>
      <w:r>
        <w:t>Alte dotări:</w:t>
      </w:r>
    </w:p>
    <w:p w14:paraId="6F3FB2C5" w14:textId="77777777" w:rsidR="00592B35" w:rsidRDefault="00000000">
      <w:pPr>
        <w:pStyle w:val="BodyText"/>
        <w:numPr>
          <w:ilvl w:val="0"/>
          <w:numId w:val="3"/>
        </w:numPr>
        <w:shd w:val="clear" w:color="auto" w:fill="auto"/>
        <w:tabs>
          <w:tab w:val="left" w:pos="753"/>
        </w:tabs>
        <w:spacing w:line="322" w:lineRule="auto"/>
        <w:ind w:left="740" w:hanging="340"/>
        <w:jc w:val="both"/>
      </w:pPr>
      <w:r>
        <w:t>19 buncare exterioare, cilindrice, prefabricate din tabla, amplasate in exteriorul halelor, pentru depozitare furaje combinate/grau (capacitatile silozurilor sunt indicate in tabelul nr. 2 de mai jos);</w:t>
      </w:r>
    </w:p>
    <w:p w14:paraId="79BA2C3E" w14:textId="77777777" w:rsidR="00592B35" w:rsidRDefault="00000000">
      <w:pPr>
        <w:pStyle w:val="BodyText"/>
        <w:numPr>
          <w:ilvl w:val="0"/>
          <w:numId w:val="3"/>
        </w:numPr>
        <w:shd w:val="clear" w:color="auto" w:fill="auto"/>
        <w:tabs>
          <w:tab w:val="left" w:pos="753"/>
        </w:tabs>
        <w:ind w:left="740" w:hanging="340"/>
        <w:jc w:val="both"/>
      </w:pPr>
      <w:r>
        <w:t>Electrogenerator- 2 buc. cu P</w:t>
      </w:r>
      <w:r>
        <w:rPr>
          <w:vertAlign w:val="subscript"/>
        </w:rPr>
        <w:t>n</w:t>
      </w:r>
      <w:r>
        <w:t>omina!a=125 kVA ce funcționează pe motorina, pentru asigurarea alimentarii cu energie electrica in perioadele de avarie a rețelei publice amplasate in clădirea postului de transformare.</w:t>
      </w:r>
    </w:p>
    <w:p w14:paraId="76405050" w14:textId="77777777" w:rsidR="00592B35" w:rsidRDefault="00000000">
      <w:pPr>
        <w:pStyle w:val="BodyText"/>
        <w:numPr>
          <w:ilvl w:val="0"/>
          <w:numId w:val="3"/>
        </w:numPr>
        <w:shd w:val="clear" w:color="auto" w:fill="auto"/>
        <w:tabs>
          <w:tab w:val="left" w:pos="753"/>
        </w:tabs>
        <w:ind w:left="740" w:hanging="340"/>
        <w:jc w:val="both"/>
      </w:pPr>
      <w:r>
        <w:t>Post de transformare 20/0,4 kV-400 KVA complet utilat.</w:t>
      </w:r>
    </w:p>
    <w:p w14:paraId="1C560EC4" w14:textId="77777777" w:rsidR="00592B35" w:rsidRDefault="00000000">
      <w:pPr>
        <w:pStyle w:val="BodyText"/>
        <w:numPr>
          <w:ilvl w:val="0"/>
          <w:numId w:val="3"/>
        </w:numPr>
        <w:shd w:val="clear" w:color="auto" w:fill="auto"/>
        <w:tabs>
          <w:tab w:val="left" w:pos="753"/>
        </w:tabs>
        <w:ind w:left="740" w:hanging="340"/>
        <w:jc w:val="both"/>
      </w:pPr>
      <w:r>
        <w:t>Platforma pentru depozitarea dejecțiilor cu S=1.907 mp</w:t>
      </w:r>
    </w:p>
    <w:p w14:paraId="2C8138DD" w14:textId="77777777" w:rsidR="00592B35" w:rsidRDefault="00000000">
      <w:pPr>
        <w:pStyle w:val="BodyText"/>
        <w:numPr>
          <w:ilvl w:val="0"/>
          <w:numId w:val="3"/>
        </w:numPr>
        <w:shd w:val="clear" w:color="auto" w:fill="auto"/>
        <w:tabs>
          <w:tab w:val="left" w:pos="753"/>
        </w:tabs>
        <w:ind w:left="740" w:hanging="340"/>
        <w:jc w:val="both"/>
      </w:pPr>
      <w:r>
        <w:t>Container bicompartimentat cu funcțiunile sala pentru examen necropsie si depozit SNCU;</w:t>
      </w:r>
    </w:p>
    <w:p w14:paraId="746F50F2" w14:textId="77777777" w:rsidR="00592B35" w:rsidRDefault="00000000">
      <w:pPr>
        <w:pStyle w:val="BodyText"/>
        <w:numPr>
          <w:ilvl w:val="0"/>
          <w:numId w:val="3"/>
        </w:numPr>
        <w:shd w:val="clear" w:color="auto" w:fill="auto"/>
        <w:tabs>
          <w:tab w:val="left" w:pos="753"/>
        </w:tabs>
        <w:spacing w:line="322" w:lineRule="auto"/>
        <w:ind w:left="740" w:hanging="340"/>
        <w:jc w:val="both"/>
      </w:pPr>
      <w:r>
        <w:t>Doua bazine subterane, betonate, vidanjabile pentru colectarea apelor uzate tehnologice de spalare de la halele de creștere (V=30 mc) si apele uzate menajere de la filtrul sanitar (V=70 mc).</w:t>
      </w:r>
    </w:p>
    <w:p w14:paraId="6D814BDF" w14:textId="77777777" w:rsidR="00592B35" w:rsidRDefault="00000000">
      <w:pPr>
        <w:pStyle w:val="BodyText"/>
        <w:numPr>
          <w:ilvl w:val="0"/>
          <w:numId w:val="3"/>
        </w:numPr>
        <w:shd w:val="clear" w:color="auto" w:fill="auto"/>
        <w:tabs>
          <w:tab w:val="left" w:pos="753"/>
        </w:tabs>
        <w:spacing w:line="322" w:lineRule="auto"/>
        <w:ind w:firstLine="380"/>
        <w:jc w:val="both"/>
      </w:pPr>
      <w:r>
        <w:t>Trei bataluri de stocare cu V=14.000 mc fiecare - colmatate.</w:t>
      </w:r>
    </w:p>
    <w:p w14:paraId="1448A2E0" w14:textId="77777777" w:rsidR="00592B35" w:rsidRDefault="00000000">
      <w:pPr>
        <w:pStyle w:val="BodyText"/>
        <w:numPr>
          <w:ilvl w:val="0"/>
          <w:numId w:val="3"/>
        </w:numPr>
        <w:shd w:val="clear" w:color="auto" w:fill="auto"/>
        <w:tabs>
          <w:tab w:val="left" w:pos="753"/>
        </w:tabs>
        <w:ind w:firstLine="380"/>
        <w:jc w:val="both"/>
      </w:pPr>
      <w:r>
        <w:t>Rețele exterioare, alimentare cu apa, canalizare, alimentare cu energie electrica si gaze naturale.</w:t>
      </w:r>
    </w:p>
    <w:p w14:paraId="419D1E67" w14:textId="77777777" w:rsidR="00592B35" w:rsidRDefault="00000000">
      <w:pPr>
        <w:pStyle w:val="BodyText"/>
        <w:numPr>
          <w:ilvl w:val="0"/>
          <w:numId w:val="3"/>
        </w:numPr>
        <w:shd w:val="clear" w:color="auto" w:fill="auto"/>
        <w:tabs>
          <w:tab w:val="left" w:pos="753"/>
        </w:tabs>
        <w:ind w:left="740" w:hanging="340"/>
        <w:jc w:val="both"/>
      </w:pPr>
      <w:r>
        <w:t>Amenajări exterioare, respectiv platforme carosabile, alei pietonale, imprejmuire si dezinfectoare rutiere pentru asigurarea circulațiilor in incinta si a biosecuritatii in privința accesului mijloacelor de transport.</w:t>
      </w:r>
    </w:p>
    <w:p w14:paraId="43A423A5" w14:textId="77777777" w:rsidR="00592B35" w:rsidRDefault="00000000">
      <w:pPr>
        <w:pStyle w:val="BodyText"/>
        <w:numPr>
          <w:ilvl w:val="0"/>
          <w:numId w:val="3"/>
        </w:numPr>
        <w:shd w:val="clear" w:color="auto" w:fill="auto"/>
        <w:tabs>
          <w:tab w:val="left" w:pos="753"/>
        </w:tabs>
        <w:ind w:firstLine="380"/>
        <w:jc w:val="both"/>
      </w:pPr>
      <w:r>
        <w:t>Echipament de spalat cu jet de apa sub presiune</w:t>
      </w:r>
    </w:p>
    <w:p w14:paraId="0AF83CB3" w14:textId="77777777" w:rsidR="00592B35" w:rsidRDefault="00000000">
      <w:pPr>
        <w:pStyle w:val="BodyText"/>
        <w:numPr>
          <w:ilvl w:val="0"/>
          <w:numId w:val="3"/>
        </w:numPr>
        <w:shd w:val="clear" w:color="auto" w:fill="auto"/>
        <w:tabs>
          <w:tab w:val="left" w:pos="753"/>
        </w:tabs>
        <w:ind w:firstLine="380"/>
        <w:jc w:val="both"/>
      </w:pPr>
      <w:r>
        <w:t>Utilaje auto: tractor cu remorca, motostivuitor, incarcator frontal</w:t>
      </w:r>
    </w:p>
    <w:p w14:paraId="703D44A4" w14:textId="77777777" w:rsidR="00592B35" w:rsidRDefault="00000000">
      <w:pPr>
        <w:pStyle w:val="BodyText"/>
        <w:numPr>
          <w:ilvl w:val="0"/>
          <w:numId w:val="3"/>
        </w:numPr>
        <w:shd w:val="clear" w:color="auto" w:fill="auto"/>
        <w:tabs>
          <w:tab w:val="left" w:pos="753"/>
        </w:tabs>
        <w:spacing w:after="280"/>
        <w:ind w:firstLine="380"/>
        <w:jc w:val="both"/>
      </w:pPr>
      <w:r>
        <w:t>Doua containere IBC cu V=10001 pentru depozitare motorina.</w:t>
      </w:r>
    </w:p>
    <w:p w14:paraId="797F2875" w14:textId="77777777" w:rsidR="00592B35" w:rsidRDefault="00000000">
      <w:pPr>
        <w:pStyle w:val="BodyText"/>
        <w:shd w:val="clear" w:color="auto" w:fill="auto"/>
        <w:spacing w:line="307" w:lineRule="auto"/>
      </w:pPr>
      <w:r>
        <w:t>ALIMENTAREA CU ENERGIE</w:t>
      </w:r>
    </w:p>
    <w:p w14:paraId="1E400B77" w14:textId="77777777" w:rsidR="00592B35" w:rsidRDefault="00000000">
      <w:pPr>
        <w:pStyle w:val="BodyText"/>
        <w:numPr>
          <w:ilvl w:val="0"/>
          <w:numId w:val="5"/>
        </w:numPr>
        <w:shd w:val="clear" w:color="auto" w:fill="auto"/>
        <w:tabs>
          <w:tab w:val="left" w:pos="1453"/>
        </w:tabs>
        <w:spacing w:line="307" w:lineRule="auto"/>
        <w:ind w:left="1460" w:hanging="360"/>
        <w:jc w:val="both"/>
      </w:pPr>
      <w:r>
        <w:t>Energia electrica este utilizata pentru iluminat si pentru funcționarea utilajelor tehnologice din dotarea halelor si a pompelor.</w:t>
      </w:r>
    </w:p>
    <w:p w14:paraId="1A048A8E" w14:textId="77777777" w:rsidR="00592B35" w:rsidRDefault="00000000">
      <w:pPr>
        <w:pStyle w:val="BodyText"/>
        <w:shd w:val="clear" w:color="auto" w:fill="auto"/>
        <w:spacing w:line="307" w:lineRule="auto"/>
        <w:jc w:val="both"/>
      </w:pPr>
      <w:r>
        <w:t>Alimentarea cu energie electrica se realizează prin branșament contorizat la rețeaua electrica din zona, in baza contractului încheiat cu societatea furnizoare.</w:t>
      </w:r>
    </w:p>
    <w:p w14:paraId="3B443783" w14:textId="77777777" w:rsidR="00592B35" w:rsidRDefault="00000000">
      <w:pPr>
        <w:pStyle w:val="BodyText"/>
        <w:numPr>
          <w:ilvl w:val="0"/>
          <w:numId w:val="5"/>
        </w:numPr>
        <w:shd w:val="clear" w:color="auto" w:fill="auto"/>
        <w:tabs>
          <w:tab w:val="left" w:pos="1453"/>
        </w:tabs>
        <w:spacing w:after="1060" w:line="307" w:lineRule="auto"/>
        <w:ind w:left="1100"/>
      </w:pPr>
      <w:r>
        <w:rPr>
          <w:noProof/>
        </w:rPr>
        <w:drawing>
          <wp:anchor distT="0" distB="20955" distL="114300" distR="562610" simplePos="0" relativeHeight="125829400" behindDoc="0" locked="0" layoutInCell="1" allowOverlap="1" wp14:anchorId="223E2DE4" wp14:editId="46734A09">
            <wp:simplePos x="0" y="0"/>
            <wp:positionH relativeFrom="page">
              <wp:posOffset>1070610</wp:posOffset>
            </wp:positionH>
            <wp:positionV relativeFrom="paragraph">
              <wp:posOffset>800100</wp:posOffset>
            </wp:positionV>
            <wp:extent cx="1706880" cy="389890"/>
            <wp:effectExtent l="0" t="0" r="0" b="0"/>
            <wp:wrapSquare wrapText="right"/>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29"/>
                    <a:stretch/>
                  </pic:blipFill>
                  <pic:spPr>
                    <a:xfrm>
                      <a:off x="0" y="0"/>
                      <a:ext cx="1706880" cy="389890"/>
                    </a:xfrm>
                    <a:prstGeom prst="rect">
                      <a:avLst/>
                    </a:prstGeom>
                  </pic:spPr>
                </pic:pic>
              </a:graphicData>
            </a:graphic>
          </wp:anchor>
        </w:drawing>
      </w:r>
      <w:r>
        <w:rPr>
          <w:noProof/>
        </w:rPr>
        <w:drawing>
          <wp:anchor distT="12065" distB="0" distL="1921510" distR="114935" simplePos="0" relativeHeight="125829401" behindDoc="0" locked="0" layoutInCell="1" allowOverlap="1" wp14:anchorId="4FEC1CAD" wp14:editId="3014F7C8">
            <wp:simplePos x="0" y="0"/>
            <wp:positionH relativeFrom="page">
              <wp:posOffset>2877820</wp:posOffset>
            </wp:positionH>
            <wp:positionV relativeFrom="paragraph">
              <wp:posOffset>812165</wp:posOffset>
            </wp:positionV>
            <wp:extent cx="347345" cy="396240"/>
            <wp:effectExtent l="0" t="0" r="0" b="0"/>
            <wp:wrapSquare wrapText="right"/>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0"/>
                    <a:stretch/>
                  </pic:blipFill>
                  <pic:spPr>
                    <a:xfrm>
                      <a:off x="0" y="0"/>
                      <a:ext cx="347345" cy="396240"/>
                    </a:xfrm>
                    <a:prstGeom prst="rect">
                      <a:avLst/>
                    </a:prstGeom>
                  </pic:spPr>
                </pic:pic>
              </a:graphicData>
            </a:graphic>
          </wp:anchor>
        </w:drawing>
      </w:r>
      <w:r>
        <w:t>Energia termica</w:t>
      </w:r>
    </w:p>
    <w:p w14:paraId="431272D5" w14:textId="77777777" w:rsidR="00592B35" w:rsidRDefault="00000000">
      <w:pPr>
        <w:pStyle w:val="Bodytext20"/>
        <w:shd w:val="clear" w:color="auto" w:fill="auto"/>
        <w:spacing w:line="276" w:lineRule="auto"/>
        <w:ind w:left="380" w:firstLine="20"/>
      </w:pPr>
      <w:r>
        <w:rPr>
          <w:noProof/>
        </w:rPr>
        <mc:AlternateContent>
          <mc:Choice Requires="wps">
            <w:drawing>
              <wp:anchor distT="0" distB="0" distL="114300" distR="114300" simplePos="0" relativeHeight="125829402" behindDoc="0" locked="0" layoutInCell="1" allowOverlap="1" wp14:anchorId="2F7292D1" wp14:editId="597729A0">
                <wp:simplePos x="0" y="0"/>
                <wp:positionH relativeFrom="page">
                  <wp:posOffset>6328410</wp:posOffset>
                </wp:positionH>
                <wp:positionV relativeFrom="paragraph">
                  <wp:posOffset>50800</wp:posOffset>
                </wp:positionV>
                <wp:extent cx="636905" cy="25273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636905" cy="252730"/>
                        </a:xfrm>
                        <a:prstGeom prst="rect">
                          <a:avLst/>
                        </a:prstGeom>
                        <a:noFill/>
                      </wps:spPr>
                      <wps:txbx>
                        <w:txbxContent>
                          <w:p w14:paraId="695F4C1F" w14:textId="77777777" w:rsidR="00592B35" w:rsidRDefault="00000000">
                            <w:pPr>
                              <w:pStyle w:val="Bodytext20"/>
                              <w:shd w:val="clear" w:color="auto" w:fill="auto"/>
                              <w:spacing w:line="240" w:lineRule="auto"/>
                              <w:ind w:firstLine="0"/>
                              <w:rPr>
                                <w:sz w:val="11"/>
                                <w:szCs w:val="11"/>
                              </w:rPr>
                            </w:pPr>
                            <w:r>
                              <w:rPr>
                                <w:sz w:val="11"/>
                                <w:szCs w:val="11"/>
                              </w:rPr>
                              <w:t xml:space="preserve">Paginii </w:t>
                            </w:r>
                            <w:r>
                              <w:rPr>
                                <w:sz w:val="18"/>
                                <w:szCs w:val="18"/>
                              </w:rPr>
                              <w:t xml:space="preserve">150 </w:t>
                            </w:r>
                            <w:r>
                              <w:rPr>
                                <w:sz w:val="11"/>
                                <w:szCs w:val="11"/>
                              </w:rPr>
                              <w:t>din</w:t>
                            </w:r>
                          </w:p>
                          <w:p w14:paraId="07F83F85" w14:textId="77777777" w:rsidR="00592B35" w:rsidRDefault="00000000">
                            <w:pPr>
                              <w:pStyle w:val="Bodytext20"/>
                              <w:shd w:val="clear" w:color="auto" w:fill="auto"/>
                              <w:spacing w:line="240" w:lineRule="auto"/>
                              <w:ind w:firstLine="0"/>
                            </w:pPr>
                            <w:r>
                              <w:t>154</w:t>
                            </w:r>
                          </w:p>
                        </w:txbxContent>
                      </wps:txbx>
                      <wps:bodyPr lIns="0" tIns="0" rIns="0" bIns="0"/>
                    </wps:wsp>
                  </a:graphicData>
                </a:graphic>
              </wp:anchor>
            </w:drawing>
          </mc:Choice>
          <mc:Fallback>
            <w:pict>
              <v:shape w14:anchorId="2F7292D1" id="Shape 65" o:spid="_x0000_s1034" type="#_x0000_t202" style="position:absolute;left:0;text-align:left;margin-left:498.3pt;margin-top:4pt;width:50.15pt;height:19.9pt;z-index:12582940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H8cwEAAOACAAAOAAAAZHJzL2Uyb0RvYy54bWysUlFLwzAQfhf8DyHvrt3G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" filled="f" stroked="f">
                <v:textbox inset="0,0,0,0">
                  <w:txbxContent>
                    <w:p w14:paraId="695F4C1F" w14:textId="77777777" w:rsidR="00592B35" w:rsidRDefault="00000000">
                      <w:pPr>
                        <w:pStyle w:val="Bodytext20"/>
                        <w:shd w:val="clear" w:color="auto" w:fill="auto"/>
                        <w:spacing w:line="240" w:lineRule="auto"/>
                        <w:ind w:firstLine="0"/>
                        <w:rPr>
                          <w:sz w:val="11"/>
                          <w:szCs w:val="11"/>
                        </w:rPr>
                      </w:pPr>
                      <w:r>
                        <w:rPr>
                          <w:sz w:val="11"/>
                          <w:szCs w:val="11"/>
                        </w:rPr>
                        <w:t xml:space="preserve">Paginii </w:t>
                      </w:r>
                      <w:r>
                        <w:rPr>
                          <w:sz w:val="18"/>
                          <w:szCs w:val="18"/>
                        </w:rPr>
                        <w:t xml:space="preserve">150 </w:t>
                      </w:r>
                      <w:r>
                        <w:rPr>
                          <w:sz w:val="11"/>
                          <w:szCs w:val="11"/>
                        </w:rPr>
                        <w:t>din</w:t>
                      </w:r>
                    </w:p>
                    <w:p w14:paraId="07F83F85" w14:textId="77777777" w:rsidR="00592B35" w:rsidRDefault="00000000">
                      <w:pPr>
                        <w:pStyle w:val="Bodytext20"/>
                        <w:shd w:val="clear" w:color="auto" w:fill="auto"/>
                        <w:spacing w:line="240" w:lineRule="auto"/>
                        <w:ind w:firstLine="0"/>
                      </w:pPr>
                      <w:r>
                        <w:t>154</w:t>
                      </w:r>
                    </w:p>
                  </w:txbxContent>
                </v:textbox>
                <w10:wrap type="square" anchorx="page"/>
              </v:shape>
            </w:pict>
          </mc:Fallback>
        </mc:AlternateContent>
      </w:r>
      <w:r>
        <w:t xml:space="preserve">Ttnuff.tf'.t -SJr.i;h Paris nr. 2.daj 4. cam 4el.ct.vl țx'jlal 3WW. jmlcț limt; iei 07’670/111 c-niiil contad ■y‘vn:c&lt;k;ilinqx»d io. GM </w:t>
      </w:r>
      <w:r>
        <w:rPr>
          <w:smallCaps/>
        </w:rPr>
        <w:t>iirk</w:t>
      </w:r>
      <w:r>
        <w:t xml:space="preserve"> &lt;k- imegidr.trc 12158350, Ktiinfr &lt;ie anhiK- in agistail coiixiptfia</w:t>
      </w:r>
    </w:p>
    <w:p w14:paraId="35CC31D7" w14:textId="77777777" w:rsidR="00592B35" w:rsidRDefault="00000000">
      <w:pPr>
        <w:pStyle w:val="Bodytext20"/>
        <w:shd w:val="clear" w:color="auto" w:fill="auto"/>
        <w:tabs>
          <w:tab w:val="left" w:pos="387"/>
        </w:tabs>
        <w:spacing w:line="276" w:lineRule="auto"/>
        <w:ind w:firstLine="380"/>
        <w:sectPr w:rsidR="00592B35">
          <w:type w:val="continuous"/>
          <w:pgSz w:w="11900" w:h="16840"/>
          <w:pgMar w:top="619" w:right="1115" w:bottom="953" w:left="1338" w:header="0" w:footer="3" w:gutter="0"/>
          <w:cols w:space="720"/>
          <w:noEndnote/>
          <w:docGrid w:linePitch="360"/>
        </w:sectPr>
      </w:pPr>
      <w:r>
        <w:t>J35.‘</w:t>
      </w:r>
      <w:r>
        <w:tab/>
        <w:t xml:space="preserve">2620 IWXSKB) A'inlnr.C ■ 2!.nU0D dorX. 3 -ni </w:t>
      </w:r>
    </w:p>
    <w:p w14:paraId="75A0E47C" w14:textId="77777777" w:rsidR="00592B35" w:rsidRDefault="00000000">
      <w:pPr>
        <w:pStyle w:val="Bodytext20"/>
        <w:shd w:val="clear" w:color="auto" w:fill="auto"/>
        <w:tabs>
          <w:tab w:val="left" w:pos="387"/>
        </w:tabs>
        <w:spacing w:line="276" w:lineRule="auto"/>
        <w:ind w:firstLine="0"/>
        <w:rPr>
          <w:sz w:val="20"/>
          <w:szCs w:val="20"/>
        </w:rPr>
      </w:pPr>
      <w:r>
        <w:rPr>
          <w:rStyle w:val="BodyTextChar"/>
          <w:rFonts w:eastAsia="Arial"/>
        </w:rPr>
        <w:lastRenderedPageBreak/>
        <w:t>încălzirea halelor de creștere a puilor de came si a spatiilor administrative/filtru sanitar precum si asigurarea apei calde se face astfel:</w:t>
      </w:r>
    </w:p>
    <w:p w14:paraId="386A7204" w14:textId="77777777" w:rsidR="00592B35" w:rsidRDefault="00000000">
      <w:pPr>
        <w:pStyle w:val="BodyText"/>
        <w:shd w:val="clear" w:color="auto" w:fill="auto"/>
        <w:spacing w:line="329" w:lineRule="auto"/>
        <w:ind w:left="760"/>
        <w:jc w:val="both"/>
      </w:pPr>
      <w:r>
        <w:t>Halele de creștere - turbosuflante cu aer cald , cu ardere directa (gazele de ardere se elimina in hala) ce utilizează drept combustibil gaze naturale cate 4 buc/hala cu excepția halelor H6 si H7 - cate 2 buc/hala.</w:t>
      </w:r>
    </w:p>
    <w:p w14:paraId="66A4DECA" w14:textId="77777777" w:rsidR="00592B35" w:rsidRDefault="00000000">
      <w:pPr>
        <w:pStyle w:val="BodyText"/>
        <w:shd w:val="clear" w:color="auto" w:fill="auto"/>
        <w:spacing w:line="329" w:lineRule="auto"/>
        <w:ind w:firstLine="760"/>
        <w:jc w:val="both"/>
      </w:pPr>
      <w:r>
        <w:t>Pavilion administrativ/filtru sanitar - centrala termica in condensatie cu P=51 kW.</w:t>
      </w:r>
    </w:p>
    <w:p w14:paraId="5E03D554" w14:textId="77777777" w:rsidR="00592B35" w:rsidRDefault="00000000">
      <w:pPr>
        <w:pStyle w:val="BodyText"/>
        <w:shd w:val="clear" w:color="auto" w:fill="auto"/>
        <w:spacing w:line="329" w:lineRule="auto"/>
        <w:jc w:val="both"/>
      </w:pPr>
      <w:r>
        <w:t>Toate instalațiile de incalzire utilizează drept combustibil gaze naturale.</w:t>
      </w:r>
    </w:p>
    <w:p w14:paraId="541BF193" w14:textId="77777777" w:rsidR="00592B35" w:rsidRDefault="00000000">
      <w:pPr>
        <w:pStyle w:val="BodyText"/>
        <w:shd w:val="clear" w:color="auto" w:fill="auto"/>
        <w:spacing w:line="329" w:lineRule="auto"/>
        <w:jc w:val="both"/>
      </w:pPr>
      <w:r>
        <w:t xml:space="preserve">Instalația </w:t>
      </w:r>
      <w:r>
        <w:rPr>
          <w:u w:val="single"/>
        </w:rPr>
        <w:t>nu intra</w:t>
      </w:r>
      <w:r>
        <w:t xml:space="preserve"> sub incidența Legii nr. 59/2016 privind controlul asupra pericolelor de accident major in care sunt implicate substanțe periculoase.</w:t>
      </w:r>
    </w:p>
    <w:p w14:paraId="4F0F6A1F" w14:textId="77777777" w:rsidR="00592B35" w:rsidRDefault="00000000">
      <w:pPr>
        <w:pStyle w:val="BodyText"/>
        <w:shd w:val="clear" w:color="auto" w:fill="auto"/>
        <w:spacing w:after="300" w:line="329" w:lineRule="auto"/>
        <w:jc w:val="both"/>
      </w:pPr>
      <w:r>
        <w:t>Furnizarea gazelor naturale se face in baza contractului nr.GN 1577/25.06.2025 incheiat cuMET Romania Energy SRL.</w:t>
      </w:r>
    </w:p>
    <w:p w14:paraId="1D66F950" w14:textId="77777777" w:rsidR="00592B35" w:rsidRDefault="00000000">
      <w:pPr>
        <w:pStyle w:val="BodyText"/>
        <w:shd w:val="clear" w:color="auto" w:fill="auto"/>
        <w:spacing w:line="329" w:lineRule="auto"/>
        <w:jc w:val="both"/>
      </w:pPr>
      <w:r>
        <w:t>SISTEMUL DE ALIMENTARE CU APA</w:t>
      </w:r>
    </w:p>
    <w:p w14:paraId="12772192" w14:textId="77777777" w:rsidR="00592B35" w:rsidRDefault="00000000">
      <w:pPr>
        <w:pStyle w:val="BodyText"/>
        <w:shd w:val="clear" w:color="auto" w:fill="auto"/>
        <w:spacing w:line="329" w:lineRule="auto"/>
        <w:jc w:val="both"/>
      </w:pPr>
      <w:r>
        <w:t>In perioada de funcționare a fermei avicole, apa este necesara pentru:</w:t>
      </w:r>
    </w:p>
    <w:p w14:paraId="7F4F97A8" w14:textId="77777777" w:rsidR="00592B35" w:rsidRDefault="00000000">
      <w:pPr>
        <w:pStyle w:val="BodyText"/>
        <w:numPr>
          <w:ilvl w:val="0"/>
          <w:numId w:val="3"/>
        </w:numPr>
        <w:shd w:val="clear" w:color="auto" w:fill="auto"/>
        <w:tabs>
          <w:tab w:val="left" w:pos="756"/>
        </w:tabs>
        <w:spacing w:line="329" w:lineRule="auto"/>
        <w:ind w:firstLine="400"/>
        <w:jc w:val="both"/>
      </w:pPr>
      <w:r>
        <w:t>consum potabil si in scop igienico-sanitar al personalului angajat;</w:t>
      </w:r>
    </w:p>
    <w:p w14:paraId="2B79FC06" w14:textId="77777777" w:rsidR="00592B35" w:rsidRDefault="00000000">
      <w:pPr>
        <w:pStyle w:val="BodyText"/>
        <w:numPr>
          <w:ilvl w:val="0"/>
          <w:numId w:val="3"/>
        </w:numPr>
        <w:shd w:val="clear" w:color="auto" w:fill="auto"/>
        <w:tabs>
          <w:tab w:val="left" w:pos="756"/>
        </w:tabs>
        <w:spacing w:line="329" w:lineRule="auto"/>
        <w:ind w:firstLine="400"/>
        <w:jc w:val="both"/>
      </w:pPr>
      <w:r>
        <w:t>adaparea puilor;</w:t>
      </w:r>
    </w:p>
    <w:p w14:paraId="01C62C8E" w14:textId="77777777" w:rsidR="00592B35" w:rsidRDefault="00000000">
      <w:pPr>
        <w:pStyle w:val="BodyText"/>
        <w:numPr>
          <w:ilvl w:val="0"/>
          <w:numId w:val="3"/>
        </w:numPr>
        <w:shd w:val="clear" w:color="auto" w:fill="auto"/>
        <w:tabs>
          <w:tab w:val="left" w:pos="756"/>
        </w:tabs>
        <w:spacing w:line="329" w:lineRule="auto"/>
        <w:ind w:firstLine="400"/>
        <w:jc w:val="both"/>
      </w:pPr>
      <w:r>
        <w:t>spalarea si dezinfectia halelor la finalul fiecărui ciclu de creștere, după depopulare;</w:t>
      </w:r>
    </w:p>
    <w:p w14:paraId="2AA7E3CF" w14:textId="77777777" w:rsidR="00592B35" w:rsidRDefault="00000000">
      <w:pPr>
        <w:pStyle w:val="BodyText"/>
        <w:numPr>
          <w:ilvl w:val="0"/>
          <w:numId w:val="3"/>
        </w:numPr>
        <w:shd w:val="clear" w:color="auto" w:fill="auto"/>
        <w:tabs>
          <w:tab w:val="left" w:pos="756"/>
        </w:tabs>
        <w:spacing w:line="329" w:lineRule="auto"/>
        <w:ind w:firstLine="400"/>
        <w:jc w:val="both"/>
      </w:pPr>
      <w:r>
        <w:t>umidificarea halelor in perioade cu temperaturi ridicate;</w:t>
      </w:r>
    </w:p>
    <w:p w14:paraId="05DB33BA" w14:textId="77777777" w:rsidR="00592B35" w:rsidRDefault="00000000">
      <w:pPr>
        <w:pStyle w:val="BodyText"/>
        <w:numPr>
          <w:ilvl w:val="0"/>
          <w:numId w:val="3"/>
        </w:numPr>
        <w:shd w:val="clear" w:color="auto" w:fill="auto"/>
        <w:tabs>
          <w:tab w:val="left" w:pos="756"/>
        </w:tabs>
        <w:spacing w:line="329" w:lineRule="auto"/>
        <w:ind w:firstLine="400"/>
        <w:jc w:val="both"/>
      </w:pPr>
      <w:r>
        <w:t>igienizarea platformelor betonate din fata halelor;</w:t>
      </w:r>
    </w:p>
    <w:p w14:paraId="455C218A" w14:textId="77777777" w:rsidR="00592B35" w:rsidRDefault="00000000">
      <w:pPr>
        <w:pStyle w:val="Tablecaption0"/>
        <w:shd w:val="clear" w:color="auto" w:fill="auto"/>
      </w:pPr>
      <w:r>
        <w:t>• apa pentru stingere incendiu.</w:t>
      </w:r>
    </w:p>
    <w:p w14:paraId="7A7F8318" w14:textId="77777777" w:rsidR="00592B35" w:rsidRDefault="00000000">
      <w:pPr>
        <w:pStyle w:val="Tablecaption0"/>
        <w:shd w:val="clear" w:color="auto" w:fill="auto"/>
      </w:pPr>
      <w:r>
        <w:t xml:space="preserve">Sursa de apa este reprezentata de doua foraje de medie adâncime in corpul de apa subterana ROAG 12 </w:t>
      </w:r>
      <w:r>
        <w:rPr>
          <w:i/>
          <w:iCs/>
        </w:rPr>
        <w:t>Estul Depresiunii Valahe (Formațiunile de Candesti si Fratesti),</w:t>
      </w:r>
      <w:r>
        <w:t xml:space="preserve"> cu următoarele caracteristici tehnice: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91"/>
        <w:gridCol w:w="1306"/>
        <w:gridCol w:w="1262"/>
        <w:gridCol w:w="1262"/>
        <w:gridCol w:w="1277"/>
        <w:gridCol w:w="1282"/>
        <w:gridCol w:w="1296"/>
      </w:tblGrid>
      <w:tr w:rsidR="00592B35" w14:paraId="50A83930" w14:textId="77777777">
        <w:tblPrEx>
          <w:tblCellMar>
            <w:top w:w="0" w:type="dxa"/>
            <w:bottom w:w="0" w:type="dxa"/>
          </w:tblCellMar>
        </w:tblPrEx>
        <w:trPr>
          <w:trHeight w:hRule="exact" w:val="288"/>
          <w:jc w:val="center"/>
        </w:trPr>
        <w:tc>
          <w:tcPr>
            <w:tcW w:w="1291" w:type="dxa"/>
            <w:vMerge w:val="restart"/>
            <w:tcBorders>
              <w:top w:val="single" w:sz="4" w:space="0" w:color="auto"/>
              <w:left w:val="single" w:sz="4" w:space="0" w:color="auto"/>
            </w:tcBorders>
            <w:shd w:val="clear" w:color="auto" w:fill="FFFFFF"/>
            <w:vAlign w:val="center"/>
          </w:tcPr>
          <w:p w14:paraId="08D5395E"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lang w:val="en-US" w:eastAsia="en-US" w:bidi="en-US"/>
              </w:rPr>
              <w:t>Nr.cn.</w:t>
            </w:r>
          </w:p>
        </w:tc>
        <w:tc>
          <w:tcPr>
            <w:tcW w:w="1306" w:type="dxa"/>
            <w:vMerge w:val="restart"/>
            <w:tcBorders>
              <w:top w:val="single" w:sz="4" w:space="0" w:color="auto"/>
              <w:left w:val="single" w:sz="4" w:space="0" w:color="auto"/>
            </w:tcBorders>
            <w:shd w:val="clear" w:color="auto" w:fill="FFFFFF"/>
            <w:vAlign w:val="center"/>
          </w:tcPr>
          <w:p w14:paraId="7706722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Adâncime (m)</w:t>
            </w:r>
          </w:p>
        </w:tc>
        <w:tc>
          <w:tcPr>
            <w:tcW w:w="1262" w:type="dxa"/>
            <w:vMerge w:val="restart"/>
            <w:tcBorders>
              <w:top w:val="single" w:sz="4" w:space="0" w:color="auto"/>
              <w:left w:val="single" w:sz="4" w:space="0" w:color="auto"/>
            </w:tcBorders>
            <w:shd w:val="clear" w:color="auto" w:fill="FFFFFF"/>
            <w:vAlign w:val="bottom"/>
          </w:tcPr>
          <w:p w14:paraId="4D576744" w14:textId="77777777" w:rsidR="00592B35" w:rsidRDefault="00000000">
            <w:pPr>
              <w:pStyle w:val="Other0"/>
              <w:shd w:val="clear" w:color="auto" w:fill="auto"/>
              <w:spacing w:after="60" w:line="240" w:lineRule="auto"/>
              <w:jc w:val="center"/>
              <w:rPr>
                <w:sz w:val="16"/>
                <w:szCs w:val="16"/>
              </w:rPr>
            </w:pPr>
            <w:r>
              <w:rPr>
                <w:rFonts w:ascii="Arial" w:eastAsia="Arial" w:hAnsi="Arial" w:cs="Arial"/>
                <w:sz w:val="16"/>
                <w:szCs w:val="16"/>
              </w:rPr>
              <w:t>Nhs</w:t>
            </w:r>
          </w:p>
          <w:p w14:paraId="2D216EA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w:t>
            </w:r>
          </w:p>
        </w:tc>
        <w:tc>
          <w:tcPr>
            <w:tcW w:w="1262" w:type="dxa"/>
            <w:vMerge w:val="restart"/>
            <w:tcBorders>
              <w:top w:val="single" w:sz="4" w:space="0" w:color="auto"/>
              <w:left w:val="single" w:sz="4" w:space="0" w:color="auto"/>
            </w:tcBorders>
            <w:shd w:val="clear" w:color="auto" w:fill="FFFFFF"/>
            <w:vAlign w:val="bottom"/>
          </w:tcPr>
          <w:p w14:paraId="769EB310" w14:textId="77777777" w:rsidR="00592B35" w:rsidRDefault="00000000">
            <w:pPr>
              <w:pStyle w:val="Other0"/>
              <w:shd w:val="clear" w:color="auto" w:fill="auto"/>
              <w:spacing w:after="60" w:line="240" w:lineRule="auto"/>
              <w:jc w:val="center"/>
              <w:rPr>
                <w:sz w:val="16"/>
                <w:szCs w:val="16"/>
              </w:rPr>
            </w:pPr>
            <w:r>
              <w:rPr>
                <w:rFonts w:ascii="Arial" w:eastAsia="Arial" w:hAnsi="Arial" w:cs="Arial"/>
                <w:sz w:val="16"/>
                <w:szCs w:val="16"/>
              </w:rPr>
              <w:t>Nhd</w:t>
            </w:r>
          </w:p>
          <w:p w14:paraId="41486812"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w:t>
            </w:r>
          </w:p>
        </w:tc>
        <w:tc>
          <w:tcPr>
            <w:tcW w:w="1277" w:type="dxa"/>
            <w:vMerge w:val="restart"/>
            <w:tcBorders>
              <w:top w:val="single" w:sz="4" w:space="0" w:color="auto"/>
              <w:left w:val="single" w:sz="4" w:space="0" w:color="auto"/>
            </w:tcBorders>
            <w:shd w:val="clear" w:color="auto" w:fill="FFFFFF"/>
            <w:vAlign w:val="bottom"/>
          </w:tcPr>
          <w:p w14:paraId="11CD4CBD" w14:textId="77777777" w:rsidR="00592B35" w:rsidRDefault="00000000">
            <w:pPr>
              <w:pStyle w:val="Other0"/>
              <w:shd w:val="clear" w:color="auto" w:fill="auto"/>
              <w:spacing w:line="331" w:lineRule="auto"/>
              <w:jc w:val="center"/>
              <w:rPr>
                <w:sz w:val="16"/>
                <w:szCs w:val="16"/>
              </w:rPr>
            </w:pPr>
            <w:r>
              <w:rPr>
                <w:rFonts w:ascii="Arial" w:eastAsia="Arial" w:hAnsi="Arial" w:cs="Arial"/>
                <w:sz w:val="16"/>
                <w:szCs w:val="16"/>
              </w:rPr>
              <w:t>Q captabil (1/s)</w:t>
            </w:r>
          </w:p>
        </w:tc>
        <w:tc>
          <w:tcPr>
            <w:tcW w:w="2578" w:type="dxa"/>
            <w:gridSpan w:val="2"/>
            <w:tcBorders>
              <w:top w:val="single" w:sz="4" w:space="0" w:color="auto"/>
              <w:left w:val="single" w:sz="4" w:space="0" w:color="auto"/>
              <w:right w:val="single" w:sz="4" w:space="0" w:color="auto"/>
            </w:tcBorders>
            <w:shd w:val="clear" w:color="auto" w:fill="FFFFFF"/>
          </w:tcPr>
          <w:p w14:paraId="0C05AC1B"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Coordonate Stereo 1970</w:t>
            </w:r>
          </w:p>
        </w:tc>
      </w:tr>
      <w:tr w:rsidR="00592B35" w14:paraId="631862DD" w14:textId="77777777">
        <w:tblPrEx>
          <w:tblCellMar>
            <w:top w:w="0" w:type="dxa"/>
            <w:bottom w:w="0" w:type="dxa"/>
          </w:tblCellMar>
        </w:tblPrEx>
        <w:trPr>
          <w:trHeight w:hRule="exact" w:val="259"/>
          <w:jc w:val="center"/>
        </w:trPr>
        <w:tc>
          <w:tcPr>
            <w:tcW w:w="1291" w:type="dxa"/>
            <w:vMerge/>
            <w:tcBorders>
              <w:left w:val="single" w:sz="4" w:space="0" w:color="auto"/>
            </w:tcBorders>
            <w:shd w:val="clear" w:color="auto" w:fill="FFFFFF"/>
            <w:vAlign w:val="center"/>
          </w:tcPr>
          <w:p w14:paraId="60A6B4D0" w14:textId="77777777" w:rsidR="00592B35" w:rsidRDefault="00592B35"/>
        </w:tc>
        <w:tc>
          <w:tcPr>
            <w:tcW w:w="1306" w:type="dxa"/>
            <w:vMerge/>
            <w:tcBorders>
              <w:left w:val="single" w:sz="4" w:space="0" w:color="auto"/>
            </w:tcBorders>
            <w:shd w:val="clear" w:color="auto" w:fill="FFFFFF"/>
            <w:vAlign w:val="center"/>
          </w:tcPr>
          <w:p w14:paraId="76736940" w14:textId="77777777" w:rsidR="00592B35" w:rsidRDefault="00592B35"/>
        </w:tc>
        <w:tc>
          <w:tcPr>
            <w:tcW w:w="1262" w:type="dxa"/>
            <w:vMerge/>
            <w:tcBorders>
              <w:left w:val="single" w:sz="4" w:space="0" w:color="auto"/>
            </w:tcBorders>
            <w:shd w:val="clear" w:color="auto" w:fill="FFFFFF"/>
            <w:vAlign w:val="bottom"/>
          </w:tcPr>
          <w:p w14:paraId="4499A659" w14:textId="77777777" w:rsidR="00592B35" w:rsidRDefault="00592B35"/>
        </w:tc>
        <w:tc>
          <w:tcPr>
            <w:tcW w:w="1262" w:type="dxa"/>
            <w:vMerge/>
            <w:tcBorders>
              <w:left w:val="single" w:sz="4" w:space="0" w:color="auto"/>
            </w:tcBorders>
            <w:shd w:val="clear" w:color="auto" w:fill="FFFFFF"/>
            <w:vAlign w:val="bottom"/>
          </w:tcPr>
          <w:p w14:paraId="558F85F6" w14:textId="77777777" w:rsidR="00592B35" w:rsidRDefault="00592B35"/>
        </w:tc>
        <w:tc>
          <w:tcPr>
            <w:tcW w:w="1277" w:type="dxa"/>
            <w:vMerge/>
            <w:tcBorders>
              <w:left w:val="single" w:sz="4" w:space="0" w:color="auto"/>
            </w:tcBorders>
            <w:shd w:val="clear" w:color="auto" w:fill="FFFFFF"/>
            <w:vAlign w:val="bottom"/>
          </w:tcPr>
          <w:p w14:paraId="7E132234" w14:textId="77777777" w:rsidR="00592B35" w:rsidRDefault="00592B35"/>
        </w:tc>
        <w:tc>
          <w:tcPr>
            <w:tcW w:w="1282" w:type="dxa"/>
            <w:tcBorders>
              <w:top w:val="single" w:sz="4" w:space="0" w:color="auto"/>
              <w:left w:val="single" w:sz="4" w:space="0" w:color="auto"/>
            </w:tcBorders>
            <w:shd w:val="clear" w:color="auto" w:fill="FFFFFF"/>
          </w:tcPr>
          <w:p w14:paraId="3F141E0D"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X</w:t>
            </w:r>
          </w:p>
        </w:tc>
        <w:tc>
          <w:tcPr>
            <w:tcW w:w="1296" w:type="dxa"/>
            <w:tcBorders>
              <w:top w:val="single" w:sz="4" w:space="0" w:color="auto"/>
              <w:left w:val="single" w:sz="4" w:space="0" w:color="auto"/>
              <w:right w:val="single" w:sz="4" w:space="0" w:color="auto"/>
            </w:tcBorders>
            <w:shd w:val="clear" w:color="auto" w:fill="FFFFFF"/>
          </w:tcPr>
          <w:p w14:paraId="01D1A7A0"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Y</w:t>
            </w:r>
          </w:p>
        </w:tc>
      </w:tr>
      <w:tr w:rsidR="00592B35" w14:paraId="3ECCC1C8" w14:textId="77777777">
        <w:tblPrEx>
          <w:tblCellMar>
            <w:top w:w="0" w:type="dxa"/>
            <w:bottom w:w="0" w:type="dxa"/>
          </w:tblCellMar>
        </w:tblPrEx>
        <w:trPr>
          <w:trHeight w:hRule="exact" w:val="274"/>
          <w:jc w:val="center"/>
        </w:trPr>
        <w:tc>
          <w:tcPr>
            <w:tcW w:w="1291" w:type="dxa"/>
            <w:tcBorders>
              <w:top w:val="single" w:sz="4" w:space="0" w:color="auto"/>
              <w:left w:val="single" w:sz="4" w:space="0" w:color="auto"/>
            </w:tcBorders>
            <w:shd w:val="clear" w:color="auto" w:fill="FFFFFF"/>
          </w:tcPr>
          <w:p w14:paraId="3995ABE7"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FI</w:t>
            </w:r>
          </w:p>
        </w:tc>
        <w:tc>
          <w:tcPr>
            <w:tcW w:w="1306" w:type="dxa"/>
            <w:tcBorders>
              <w:top w:val="single" w:sz="4" w:space="0" w:color="auto"/>
              <w:left w:val="single" w:sz="4" w:space="0" w:color="auto"/>
            </w:tcBorders>
            <w:shd w:val="clear" w:color="auto" w:fill="FFFFFF"/>
            <w:vAlign w:val="center"/>
          </w:tcPr>
          <w:p w14:paraId="3DF091D0"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60</w:t>
            </w:r>
          </w:p>
        </w:tc>
        <w:tc>
          <w:tcPr>
            <w:tcW w:w="1262" w:type="dxa"/>
            <w:tcBorders>
              <w:top w:val="single" w:sz="4" w:space="0" w:color="auto"/>
              <w:left w:val="single" w:sz="4" w:space="0" w:color="auto"/>
            </w:tcBorders>
            <w:shd w:val="clear" w:color="auto" w:fill="FFFFFF"/>
          </w:tcPr>
          <w:p w14:paraId="5116AAAF"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15</w:t>
            </w:r>
          </w:p>
        </w:tc>
        <w:tc>
          <w:tcPr>
            <w:tcW w:w="1262" w:type="dxa"/>
            <w:tcBorders>
              <w:top w:val="single" w:sz="4" w:space="0" w:color="auto"/>
              <w:left w:val="single" w:sz="4" w:space="0" w:color="auto"/>
            </w:tcBorders>
            <w:shd w:val="clear" w:color="auto" w:fill="FFFFFF"/>
            <w:vAlign w:val="center"/>
          </w:tcPr>
          <w:p w14:paraId="6D9ED868"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16</w:t>
            </w:r>
          </w:p>
        </w:tc>
        <w:tc>
          <w:tcPr>
            <w:tcW w:w="1277" w:type="dxa"/>
            <w:tcBorders>
              <w:top w:val="single" w:sz="4" w:space="0" w:color="auto"/>
              <w:left w:val="single" w:sz="4" w:space="0" w:color="auto"/>
            </w:tcBorders>
            <w:shd w:val="clear" w:color="auto" w:fill="FFFFFF"/>
            <w:vAlign w:val="center"/>
          </w:tcPr>
          <w:p w14:paraId="01E11003"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21,6</w:t>
            </w:r>
          </w:p>
        </w:tc>
        <w:tc>
          <w:tcPr>
            <w:tcW w:w="1282" w:type="dxa"/>
            <w:tcBorders>
              <w:top w:val="single" w:sz="4" w:space="0" w:color="auto"/>
              <w:left w:val="single" w:sz="4" w:space="0" w:color="auto"/>
            </w:tcBorders>
            <w:shd w:val="clear" w:color="auto" w:fill="FFFFFF"/>
          </w:tcPr>
          <w:p w14:paraId="322FEAE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311312</w:t>
            </w:r>
          </w:p>
        </w:tc>
        <w:tc>
          <w:tcPr>
            <w:tcW w:w="1296" w:type="dxa"/>
            <w:tcBorders>
              <w:top w:val="single" w:sz="4" w:space="0" w:color="auto"/>
              <w:left w:val="single" w:sz="4" w:space="0" w:color="auto"/>
              <w:right w:val="single" w:sz="4" w:space="0" w:color="auto"/>
            </w:tcBorders>
            <w:shd w:val="clear" w:color="auto" w:fill="FFFFFF"/>
          </w:tcPr>
          <w:p w14:paraId="73527E8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605720</w:t>
            </w:r>
          </w:p>
        </w:tc>
      </w:tr>
      <w:tr w:rsidR="00592B35" w14:paraId="5A90665C" w14:textId="77777777">
        <w:tblPrEx>
          <w:tblCellMar>
            <w:top w:w="0" w:type="dxa"/>
            <w:bottom w:w="0" w:type="dxa"/>
          </w:tblCellMar>
        </w:tblPrEx>
        <w:trPr>
          <w:trHeight w:hRule="exact" w:val="283"/>
          <w:jc w:val="center"/>
        </w:trPr>
        <w:tc>
          <w:tcPr>
            <w:tcW w:w="1291" w:type="dxa"/>
            <w:tcBorders>
              <w:top w:val="single" w:sz="4" w:space="0" w:color="auto"/>
              <w:left w:val="single" w:sz="4" w:space="0" w:color="auto"/>
              <w:bottom w:val="single" w:sz="4" w:space="0" w:color="auto"/>
            </w:tcBorders>
            <w:shd w:val="clear" w:color="auto" w:fill="FFFFFF"/>
          </w:tcPr>
          <w:p w14:paraId="5032ED1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F2</w:t>
            </w:r>
          </w:p>
        </w:tc>
        <w:tc>
          <w:tcPr>
            <w:tcW w:w="1306" w:type="dxa"/>
            <w:tcBorders>
              <w:top w:val="single" w:sz="4" w:space="0" w:color="auto"/>
              <w:left w:val="single" w:sz="4" w:space="0" w:color="auto"/>
              <w:bottom w:val="single" w:sz="4" w:space="0" w:color="auto"/>
            </w:tcBorders>
            <w:shd w:val="clear" w:color="auto" w:fill="FFFFFF"/>
          </w:tcPr>
          <w:p w14:paraId="4CBEB0F2"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64</w:t>
            </w:r>
          </w:p>
        </w:tc>
        <w:tc>
          <w:tcPr>
            <w:tcW w:w="1262" w:type="dxa"/>
            <w:tcBorders>
              <w:top w:val="single" w:sz="4" w:space="0" w:color="auto"/>
              <w:left w:val="single" w:sz="4" w:space="0" w:color="auto"/>
              <w:bottom w:val="single" w:sz="4" w:space="0" w:color="auto"/>
            </w:tcBorders>
            <w:shd w:val="clear" w:color="auto" w:fill="FFFFFF"/>
          </w:tcPr>
          <w:p w14:paraId="4A971E1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15</w:t>
            </w:r>
          </w:p>
        </w:tc>
        <w:tc>
          <w:tcPr>
            <w:tcW w:w="1262" w:type="dxa"/>
            <w:tcBorders>
              <w:top w:val="single" w:sz="4" w:space="0" w:color="auto"/>
              <w:left w:val="single" w:sz="4" w:space="0" w:color="auto"/>
              <w:bottom w:val="single" w:sz="4" w:space="0" w:color="auto"/>
            </w:tcBorders>
            <w:shd w:val="clear" w:color="auto" w:fill="FFFFFF"/>
          </w:tcPr>
          <w:p w14:paraId="226A1A98"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16,5</w:t>
            </w:r>
          </w:p>
        </w:tc>
        <w:tc>
          <w:tcPr>
            <w:tcW w:w="1277" w:type="dxa"/>
            <w:tcBorders>
              <w:top w:val="single" w:sz="4" w:space="0" w:color="auto"/>
              <w:left w:val="single" w:sz="4" w:space="0" w:color="auto"/>
              <w:bottom w:val="single" w:sz="4" w:space="0" w:color="auto"/>
            </w:tcBorders>
            <w:shd w:val="clear" w:color="auto" w:fill="FFFFFF"/>
            <w:vAlign w:val="center"/>
          </w:tcPr>
          <w:p w14:paraId="5B8B0292"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21</w:t>
            </w:r>
          </w:p>
        </w:tc>
        <w:tc>
          <w:tcPr>
            <w:tcW w:w="1282" w:type="dxa"/>
            <w:tcBorders>
              <w:top w:val="single" w:sz="4" w:space="0" w:color="auto"/>
              <w:left w:val="single" w:sz="4" w:space="0" w:color="auto"/>
              <w:bottom w:val="single" w:sz="4" w:space="0" w:color="auto"/>
            </w:tcBorders>
            <w:shd w:val="clear" w:color="auto" w:fill="FFFFFF"/>
          </w:tcPr>
          <w:p w14:paraId="7EEE9492"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311267</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21C696B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605535</w:t>
            </w:r>
          </w:p>
        </w:tc>
      </w:tr>
    </w:tbl>
    <w:p w14:paraId="70B3B1A2" w14:textId="77777777" w:rsidR="00592B35" w:rsidRDefault="00592B35">
      <w:pPr>
        <w:spacing w:after="299" w:line="1" w:lineRule="exact"/>
      </w:pPr>
    </w:p>
    <w:p w14:paraId="38B2885E" w14:textId="77777777" w:rsidR="00592B35" w:rsidRDefault="00000000">
      <w:pPr>
        <w:pStyle w:val="BodyText"/>
        <w:shd w:val="clear" w:color="auto" w:fill="auto"/>
        <w:spacing w:line="314" w:lineRule="auto"/>
        <w:jc w:val="both"/>
      </w:pPr>
      <w:r>
        <w:t>Forajul F2 este echipat cu electropompa submersibila tip LOWARA Z631/2-L4c cu următoarele caracteristici: Qi=30 mc/h, Hp=22 mCA, Pmotor=3kW.</w:t>
      </w:r>
    </w:p>
    <w:p w14:paraId="34264302" w14:textId="77777777" w:rsidR="00592B35" w:rsidRDefault="00000000">
      <w:pPr>
        <w:pStyle w:val="BodyText"/>
        <w:shd w:val="clear" w:color="auto" w:fill="auto"/>
        <w:spacing w:line="314" w:lineRule="auto"/>
        <w:jc w:val="both"/>
      </w:pPr>
      <w:r>
        <w:t>La data întocmirii studiului, forajul FI nu era utilizat, datorita avarierii conductei de aductiune si a lipsei pompei. El va ramane ca foraj de rezerva urmând a fi pus in funcțiune doar daca condițiile de pe amplasament o impun.</w:t>
      </w:r>
    </w:p>
    <w:p w14:paraId="3AE57ACB" w14:textId="77777777" w:rsidR="00592B35" w:rsidRDefault="00000000">
      <w:pPr>
        <w:pStyle w:val="BodyText"/>
        <w:shd w:val="clear" w:color="auto" w:fill="auto"/>
        <w:spacing w:line="314" w:lineRule="auto"/>
        <w:jc w:val="both"/>
      </w:pPr>
      <w:r>
        <w:t>Distribuția apei din rezervoare la halele de creștere a puilor de came se realizează prin intermediul unei statii de pompare dotata cu 3 pompe centrifuge cu ax orizontal, cu umatoarele caracteristici: Qi=24 mc/h, Hp=42 m, P=5,5 kW, n=2.900 rot/min..</w:t>
      </w:r>
    </w:p>
    <w:p w14:paraId="10A49A23" w14:textId="77777777" w:rsidR="00592B35" w:rsidRDefault="00000000">
      <w:pPr>
        <w:pStyle w:val="BodyText"/>
        <w:shd w:val="clear" w:color="auto" w:fill="auto"/>
        <w:spacing w:line="314" w:lineRule="auto"/>
        <w:jc w:val="both"/>
      </w:pPr>
      <w:r>
        <w:t>Apa pentru stingerea incendiilor este asigurata din rezervoarele de inmagazinare a apei. Rezerva de incendiu este de 150 mc. Timpul de refacere a rezervei de incendiu este de 24 ore. Debitul de refacere a rezervei intangibile este de 1,741/s.</w:t>
      </w:r>
    </w:p>
    <w:p w14:paraId="15B9E2C5" w14:textId="77777777" w:rsidR="00592B35" w:rsidRDefault="00000000">
      <w:pPr>
        <w:pStyle w:val="BodyText"/>
        <w:shd w:val="clear" w:color="auto" w:fill="auto"/>
        <w:spacing w:line="314" w:lineRule="auto"/>
        <w:jc w:val="both"/>
      </w:pPr>
      <w:r>
        <w:t>Modul de folosire al apei</w:t>
      </w:r>
    </w:p>
    <w:p w14:paraId="173D5FEF" w14:textId="77777777" w:rsidR="00592B35" w:rsidRDefault="00000000">
      <w:pPr>
        <w:pStyle w:val="BodyText"/>
        <w:shd w:val="clear" w:color="auto" w:fill="auto"/>
        <w:spacing w:line="314" w:lineRule="auto"/>
        <w:jc w:val="both"/>
      </w:pPr>
      <w:r>
        <w:t>Volumele de apa necesare funcționarii instalației “Ferma avicola Frumusani”- operator AAYLEX AGRO COOPERATIVA AGRICOLA, sunt următoarele:</w:t>
      </w:r>
    </w:p>
    <w:p w14:paraId="2896086D" w14:textId="77777777" w:rsidR="00592B35" w:rsidRDefault="00000000">
      <w:pPr>
        <w:spacing w:line="1" w:lineRule="exact"/>
      </w:pPr>
      <w:r>
        <w:rPr>
          <w:noProof/>
        </w:rPr>
        <w:drawing>
          <wp:anchor distT="409575" distB="36830" distL="0" distR="0" simplePos="0" relativeHeight="125829404" behindDoc="0" locked="0" layoutInCell="1" allowOverlap="1" wp14:anchorId="4B84C6D3" wp14:editId="3FCC757A">
            <wp:simplePos x="0" y="0"/>
            <wp:positionH relativeFrom="page">
              <wp:posOffset>1092200</wp:posOffset>
            </wp:positionH>
            <wp:positionV relativeFrom="paragraph">
              <wp:posOffset>409575</wp:posOffset>
            </wp:positionV>
            <wp:extent cx="1700530" cy="389890"/>
            <wp:effectExtent l="0" t="0" r="0" b="0"/>
            <wp:wrapTopAndBottom/>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1"/>
                    <a:stretch/>
                  </pic:blipFill>
                  <pic:spPr>
                    <a:xfrm>
                      <a:off x="0" y="0"/>
                      <a:ext cx="1700530" cy="389890"/>
                    </a:xfrm>
                    <a:prstGeom prst="rect">
                      <a:avLst/>
                    </a:prstGeom>
                  </pic:spPr>
                </pic:pic>
              </a:graphicData>
            </a:graphic>
          </wp:anchor>
        </w:drawing>
      </w:r>
      <w:r>
        <w:rPr>
          <w:noProof/>
        </w:rPr>
        <w:drawing>
          <wp:anchor distT="406400" distB="0" distL="0" distR="2018030" simplePos="0" relativeHeight="125829405" behindDoc="0" locked="0" layoutInCell="1" allowOverlap="1" wp14:anchorId="21C3A795" wp14:editId="6A00C5EF">
            <wp:simplePos x="0" y="0"/>
            <wp:positionH relativeFrom="page">
              <wp:posOffset>2872105</wp:posOffset>
            </wp:positionH>
            <wp:positionV relativeFrom="paragraph">
              <wp:posOffset>406400</wp:posOffset>
            </wp:positionV>
            <wp:extent cx="713105" cy="433070"/>
            <wp:effectExtent l="0" t="0" r="0" b="0"/>
            <wp:wrapTopAndBottom/>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2"/>
                    <a:stretch/>
                  </pic:blipFill>
                  <pic:spPr>
                    <a:xfrm>
                      <a:off x="0" y="0"/>
                      <a:ext cx="713105" cy="43307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3AB6549D" wp14:editId="7FD8EF5C">
                <wp:simplePos x="0" y="0"/>
                <wp:positionH relativeFrom="page">
                  <wp:posOffset>3600450</wp:posOffset>
                </wp:positionH>
                <wp:positionV relativeFrom="paragraph">
                  <wp:posOffset>464185</wp:posOffset>
                </wp:positionV>
                <wp:extent cx="1999615" cy="365760"/>
                <wp:effectExtent l="0" t="0" r="0" b="0"/>
                <wp:wrapNone/>
                <wp:docPr id="71" name="Shape 71"/>
                <wp:cNvGraphicFramePr/>
                <a:graphic xmlns:a="http://schemas.openxmlformats.org/drawingml/2006/main">
                  <a:graphicData uri="http://schemas.microsoft.com/office/word/2010/wordprocessingShape">
                    <wps:wsp>
                      <wps:cNvSpPr txBox="1"/>
                      <wps:spPr>
                        <a:xfrm>
                          <a:off x="0" y="0"/>
                          <a:ext cx="1999615" cy="365760"/>
                        </a:xfrm>
                        <a:prstGeom prst="rect">
                          <a:avLst/>
                        </a:prstGeom>
                        <a:noFill/>
                      </wps:spPr>
                      <wps:txbx>
                        <w:txbxContent>
                          <w:p w14:paraId="57B70D26" w14:textId="77777777" w:rsidR="00592B35" w:rsidRDefault="00000000">
                            <w:pPr>
                              <w:pStyle w:val="Picturecaption0"/>
                              <w:shd w:val="clear" w:color="auto" w:fill="auto"/>
                              <w:spacing w:line="276" w:lineRule="auto"/>
                            </w:pPr>
                            <w:r>
                              <w:t>Tînrifcnm. anula IW. nr 2. daj-l. cam. 101. cod jwjtni 30000?. judcl Timi* tel 0726707113 c-nmiJ: contxt^Miiedivalini]oet.ro. Cod unic ck înregistrare</w:t>
                            </w:r>
                            <w:r>
                              <w:rPr>
                                <w:vertAlign w:val="superscript"/>
                              </w:rPr>
                              <w:t>-</w:t>
                            </w:r>
                            <w:r>
                              <w:t xml:space="preserve"> 12158350, Număr de i'rrlinu in ugiMnd eomahdd</w:t>
                            </w:r>
                          </w:p>
                          <w:p w14:paraId="248055A8" w14:textId="77777777" w:rsidR="00592B35" w:rsidRDefault="00000000">
                            <w:pPr>
                              <w:pStyle w:val="Picturecaption0"/>
                              <w:shd w:val="clear" w:color="auto" w:fill="auto"/>
                              <w:spacing w:line="276" w:lineRule="auto"/>
                            </w:pPr>
                            <w:r>
                              <w:t>J3.v 16a* 2020 I ESEK) Aitalnr.C• 2IAL2v’J danei 3 «I</w:t>
                            </w:r>
                          </w:p>
                        </w:txbxContent>
                      </wps:txbx>
                      <wps:bodyPr lIns="0" tIns="0" rIns="0" bIns="0"/>
                    </wps:wsp>
                  </a:graphicData>
                </a:graphic>
              </wp:anchor>
            </w:drawing>
          </mc:Choice>
          <mc:Fallback>
            <w:pict>
              <v:shape w14:anchorId="3AB6549D" id="Shape 71" o:spid="_x0000_s1035" type="#_x0000_t202" style="position:absolute;margin-left:283.5pt;margin-top:36.55pt;width:157.45pt;height:28.8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" filled="f" stroked="f">
                <v:textbox inset="0,0,0,0">
                  <w:txbxContent>
                    <w:p w14:paraId="57B70D26" w14:textId="77777777" w:rsidR="00592B35" w:rsidRDefault="00000000">
                      <w:pPr>
                        <w:pStyle w:val="Picturecaption0"/>
                        <w:shd w:val="clear" w:color="auto" w:fill="auto"/>
                        <w:spacing w:line="276" w:lineRule="auto"/>
                      </w:pPr>
                      <w:r>
                        <w:t>Tînrifcnm. anula IW. nr 2. daj-l. cam. 101. cod jwjtni 30000?. judcl Timi* tel 0726707113 c-nmiJ: contxt^Miiedivalini]oet.ro. Cod unic ck înregistrare</w:t>
                      </w:r>
                      <w:r>
                        <w:rPr>
                          <w:vertAlign w:val="superscript"/>
                        </w:rPr>
                        <w:t>-</w:t>
                      </w:r>
                      <w:r>
                        <w:t xml:space="preserve"> 12158350, Număr de i'rrlinu in ugiMnd eomahdd</w:t>
                      </w:r>
                    </w:p>
                    <w:p w14:paraId="248055A8" w14:textId="77777777" w:rsidR="00592B35" w:rsidRDefault="00000000">
                      <w:pPr>
                        <w:pStyle w:val="Picturecaption0"/>
                        <w:shd w:val="clear" w:color="auto" w:fill="auto"/>
                        <w:spacing w:line="276" w:lineRule="auto"/>
                      </w:pPr>
                      <w:r>
                        <w:t>J3.v 16a* 2020 I ESEK) Aitalnr.C• 2IAL2v’J danei 3 «I</w:t>
                      </w:r>
                    </w:p>
                  </w:txbxContent>
                </v:textbox>
                <w10:wrap anchorx="page"/>
              </v:shape>
            </w:pict>
          </mc:Fallback>
        </mc:AlternateContent>
      </w:r>
      <w:r>
        <w:rPr>
          <w:noProof/>
        </w:rPr>
        <w:drawing>
          <wp:anchor distT="436880" distB="6350" distL="0" distR="807720" simplePos="0" relativeHeight="125829406" behindDoc="0" locked="0" layoutInCell="1" allowOverlap="1" wp14:anchorId="4063A4F1" wp14:editId="49BB8997">
            <wp:simplePos x="0" y="0"/>
            <wp:positionH relativeFrom="page">
              <wp:posOffset>5782945</wp:posOffset>
            </wp:positionH>
            <wp:positionV relativeFrom="paragraph">
              <wp:posOffset>436880</wp:posOffset>
            </wp:positionV>
            <wp:extent cx="389890" cy="396240"/>
            <wp:effectExtent l="0" t="0" r="0" b="0"/>
            <wp:wrapTopAndBottom/>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33"/>
                    <a:stretch/>
                  </pic:blipFill>
                  <pic:spPr>
                    <a:xfrm>
                      <a:off x="0" y="0"/>
                      <a:ext cx="389890" cy="396240"/>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3A9A501B" wp14:editId="4CFFE503">
                <wp:simplePos x="0" y="0"/>
                <wp:positionH relativeFrom="page">
                  <wp:posOffset>6343650</wp:posOffset>
                </wp:positionH>
                <wp:positionV relativeFrom="paragraph">
                  <wp:posOffset>537210</wp:posOffset>
                </wp:positionV>
                <wp:extent cx="633730" cy="259080"/>
                <wp:effectExtent l="0" t="0" r="0" b="0"/>
                <wp:wrapNone/>
                <wp:docPr id="75" name="Shape 75"/>
                <wp:cNvGraphicFramePr/>
                <a:graphic xmlns:a="http://schemas.openxmlformats.org/drawingml/2006/main">
                  <a:graphicData uri="http://schemas.microsoft.com/office/word/2010/wordprocessingShape">
                    <wps:wsp>
                      <wps:cNvSpPr txBox="1"/>
                      <wps:spPr>
                        <a:xfrm>
                          <a:off x="0" y="0"/>
                          <a:ext cx="633730" cy="259080"/>
                        </a:xfrm>
                        <a:prstGeom prst="rect">
                          <a:avLst/>
                        </a:prstGeom>
                        <a:noFill/>
                      </wps:spPr>
                      <wps:txbx>
                        <w:txbxContent>
                          <w:p w14:paraId="69C3289A" w14:textId="77777777" w:rsidR="00592B35" w:rsidRDefault="00000000">
                            <w:pPr>
                              <w:pStyle w:val="Picturecaption0"/>
                              <w:shd w:val="clear" w:color="auto" w:fill="auto"/>
                              <w:spacing w:line="240" w:lineRule="auto"/>
                              <w:rPr>
                                <w:sz w:val="11"/>
                                <w:szCs w:val="11"/>
                              </w:rPr>
                            </w:pPr>
                            <w:r>
                              <w:rPr>
                                <w:sz w:val="11"/>
                                <w:szCs w:val="11"/>
                              </w:rPr>
                              <w:t xml:space="preserve">P.'igmii </w:t>
                            </w:r>
                            <w:r>
                              <w:rPr>
                                <w:sz w:val="18"/>
                                <w:szCs w:val="18"/>
                              </w:rPr>
                              <w:t xml:space="preserve">151 </w:t>
                            </w:r>
                            <w:r>
                              <w:rPr>
                                <w:sz w:val="11"/>
                                <w:szCs w:val="11"/>
                              </w:rPr>
                              <w:t>din</w:t>
                            </w:r>
                          </w:p>
                          <w:p w14:paraId="7EF998D9" w14:textId="77777777" w:rsidR="00592B35" w:rsidRDefault="00000000">
                            <w:pPr>
                              <w:pStyle w:val="Picturecaption0"/>
                              <w:shd w:val="clear" w:color="auto" w:fill="auto"/>
                              <w:spacing w:line="240" w:lineRule="auto"/>
                              <w:rPr>
                                <w:sz w:val="11"/>
                                <w:szCs w:val="11"/>
                              </w:rPr>
                            </w:pPr>
                            <w:r>
                              <w:rPr>
                                <w:sz w:val="11"/>
                                <w:szCs w:val="11"/>
                              </w:rPr>
                              <w:t>154</w:t>
                            </w:r>
                          </w:p>
                        </w:txbxContent>
                      </wps:txbx>
                      <wps:bodyPr lIns="0" tIns="0" rIns="0" bIns="0"/>
                    </wps:wsp>
                  </a:graphicData>
                </a:graphic>
              </wp:anchor>
            </w:drawing>
          </mc:Choice>
          <mc:Fallback>
            <w:pict>
              <v:shape w14:anchorId="3A9A501B" id="Shape 75" o:spid="_x0000_s1036" type="#_x0000_t202" style="position:absolute;margin-left:499.5pt;margin-top:42.3pt;width:49.9pt;height:20.4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UocgEAAOECAAAOAAAAZHJzL2Uyb0RvYy54bWysUlFLwzAQfhf8DyHvrt2Gc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" filled="f" stroked="f">
                <v:textbox inset="0,0,0,0">
                  <w:txbxContent>
                    <w:p w14:paraId="69C3289A" w14:textId="77777777" w:rsidR="00592B35" w:rsidRDefault="00000000">
                      <w:pPr>
                        <w:pStyle w:val="Picturecaption0"/>
                        <w:shd w:val="clear" w:color="auto" w:fill="auto"/>
                        <w:spacing w:line="240" w:lineRule="auto"/>
                        <w:rPr>
                          <w:sz w:val="11"/>
                          <w:szCs w:val="11"/>
                        </w:rPr>
                      </w:pPr>
                      <w:r>
                        <w:rPr>
                          <w:sz w:val="11"/>
                          <w:szCs w:val="11"/>
                        </w:rPr>
                        <w:t xml:space="preserve">P.'igmii </w:t>
                      </w:r>
                      <w:r>
                        <w:rPr>
                          <w:sz w:val="18"/>
                          <w:szCs w:val="18"/>
                        </w:rPr>
                        <w:t xml:space="preserve">151 </w:t>
                      </w:r>
                      <w:r>
                        <w:rPr>
                          <w:sz w:val="11"/>
                          <w:szCs w:val="11"/>
                        </w:rPr>
                        <w:t>din</w:t>
                      </w:r>
                    </w:p>
                    <w:p w14:paraId="7EF998D9" w14:textId="77777777" w:rsidR="00592B35" w:rsidRDefault="00000000">
                      <w:pPr>
                        <w:pStyle w:val="Picturecaption0"/>
                        <w:shd w:val="clear" w:color="auto" w:fill="auto"/>
                        <w:spacing w:line="240" w:lineRule="auto"/>
                        <w:rPr>
                          <w:sz w:val="11"/>
                          <w:szCs w:val="11"/>
                        </w:rPr>
                      </w:pPr>
                      <w:r>
                        <w:rPr>
                          <w:sz w:val="11"/>
                          <w:szCs w:val="11"/>
                        </w:rPr>
                        <w:t>154</w:t>
                      </w:r>
                    </w:p>
                  </w:txbxContent>
                </v:textbox>
                <w10:wrap anchorx="page"/>
              </v:shape>
            </w:pict>
          </mc:Fallback>
        </mc:AlternateContent>
      </w:r>
    </w:p>
    <w:p w14:paraId="1ECE04B5" w14:textId="77777777" w:rsidR="00592B35" w:rsidRDefault="00000000">
      <w:pPr>
        <w:pStyle w:val="Tablecaption0"/>
        <w:shd w:val="clear" w:color="auto" w:fill="auto"/>
        <w:spacing w:line="240" w:lineRule="auto"/>
      </w:pPr>
      <w:r>
        <w:rPr>
          <w:i/>
          <w:iCs/>
        </w:rPr>
        <w:t>Necesarul total de apa: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18"/>
        <w:gridCol w:w="1574"/>
        <w:gridCol w:w="869"/>
        <w:gridCol w:w="1454"/>
        <w:gridCol w:w="490"/>
        <w:gridCol w:w="1258"/>
        <w:gridCol w:w="1334"/>
      </w:tblGrid>
      <w:tr w:rsidR="00592B35" w14:paraId="1CA59868" w14:textId="77777777">
        <w:tblPrEx>
          <w:tblCellMar>
            <w:top w:w="0" w:type="dxa"/>
            <w:bottom w:w="0" w:type="dxa"/>
          </w:tblCellMar>
        </w:tblPrEx>
        <w:trPr>
          <w:trHeight w:hRule="exact" w:val="336"/>
          <w:jc w:val="center"/>
        </w:trPr>
        <w:tc>
          <w:tcPr>
            <w:tcW w:w="1618" w:type="dxa"/>
            <w:tcBorders>
              <w:top w:val="single" w:sz="4" w:space="0" w:color="auto"/>
              <w:left w:val="single" w:sz="4" w:space="0" w:color="auto"/>
            </w:tcBorders>
            <w:shd w:val="clear" w:color="auto" w:fill="FFFFFF"/>
            <w:vAlign w:val="bottom"/>
          </w:tcPr>
          <w:p w14:paraId="609755B0"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Qmax</w:t>
            </w:r>
          </w:p>
        </w:tc>
        <w:tc>
          <w:tcPr>
            <w:tcW w:w="1574" w:type="dxa"/>
            <w:tcBorders>
              <w:top w:val="single" w:sz="4" w:space="0" w:color="auto"/>
              <w:left w:val="single" w:sz="4" w:space="0" w:color="auto"/>
            </w:tcBorders>
            <w:shd w:val="clear" w:color="auto" w:fill="FFFFFF"/>
            <w:vAlign w:val="bottom"/>
          </w:tcPr>
          <w:p w14:paraId="28BF3B2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89,92</w:t>
            </w:r>
          </w:p>
        </w:tc>
        <w:tc>
          <w:tcPr>
            <w:tcW w:w="869" w:type="dxa"/>
            <w:tcBorders>
              <w:top w:val="single" w:sz="4" w:space="0" w:color="auto"/>
              <w:left w:val="single" w:sz="4" w:space="0" w:color="auto"/>
            </w:tcBorders>
            <w:shd w:val="clear" w:color="auto" w:fill="FFFFFF"/>
            <w:vAlign w:val="bottom"/>
          </w:tcPr>
          <w:p w14:paraId="4B4CDE18"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mc/zi</w:t>
            </w:r>
          </w:p>
        </w:tc>
        <w:tc>
          <w:tcPr>
            <w:tcW w:w="1454" w:type="dxa"/>
            <w:tcBorders>
              <w:top w:val="single" w:sz="4" w:space="0" w:color="auto"/>
              <w:left w:val="single" w:sz="4" w:space="0" w:color="auto"/>
            </w:tcBorders>
            <w:shd w:val="clear" w:color="auto" w:fill="FFFFFF"/>
            <w:vAlign w:val="bottom"/>
          </w:tcPr>
          <w:p w14:paraId="5EF12EE3"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1,04</w:t>
            </w:r>
          </w:p>
        </w:tc>
        <w:tc>
          <w:tcPr>
            <w:tcW w:w="490" w:type="dxa"/>
            <w:tcBorders>
              <w:top w:val="single" w:sz="4" w:space="0" w:color="auto"/>
              <w:left w:val="single" w:sz="4" w:space="0" w:color="auto"/>
            </w:tcBorders>
            <w:shd w:val="clear" w:color="auto" w:fill="FFFFFF"/>
            <w:vAlign w:val="bottom"/>
          </w:tcPr>
          <w:p w14:paraId="65A09114"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1/s</w:t>
            </w:r>
          </w:p>
        </w:tc>
        <w:tc>
          <w:tcPr>
            <w:tcW w:w="1258" w:type="dxa"/>
            <w:tcBorders>
              <w:top w:val="single" w:sz="4" w:space="0" w:color="auto"/>
              <w:left w:val="single" w:sz="4" w:space="0" w:color="auto"/>
            </w:tcBorders>
            <w:shd w:val="clear" w:color="auto" w:fill="FFFFFF"/>
            <w:vAlign w:val="bottom"/>
          </w:tcPr>
          <w:p w14:paraId="5BEAAB9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32,82</w:t>
            </w:r>
          </w:p>
        </w:tc>
        <w:tc>
          <w:tcPr>
            <w:tcW w:w="1334" w:type="dxa"/>
            <w:tcBorders>
              <w:top w:val="single" w:sz="4" w:space="0" w:color="auto"/>
              <w:left w:val="single" w:sz="4" w:space="0" w:color="auto"/>
              <w:right w:val="single" w:sz="4" w:space="0" w:color="auto"/>
            </w:tcBorders>
            <w:shd w:val="clear" w:color="auto" w:fill="FFFFFF"/>
            <w:vAlign w:val="bottom"/>
          </w:tcPr>
          <w:p w14:paraId="54C4CAD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miimc/an</w:t>
            </w:r>
          </w:p>
        </w:tc>
      </w:tr>
      <w:tr w:rsidR="00592B35" w14:paraId="2A71C3FC" w14:textId="77777777">
        <w:tblPrEx>
          <w:tblCellMar>
            <w:top w:w="0" w:type="dxa"/>
            <w:bottom w:w="0" w:type="dxa"/>
          </w:tblCellMar>
        </w:tblPrEx>
        <w:trPr>
          <w:trHeight w:hRule="exact" w:val="341"/>
          <w:jc w:val="center"/>
        </w:trPr>
        <w:tc>
          <w:tcPr>
            <w:tcW w:w="1618" w:type="dxa"/>
            <w:tcBorders>
              <w:top w:val="single" w:sz="4" w:space="0" w:color="auto"/>
              <w:left w:val="single" w:sz="4" w:space="0" w:color="auto"/>
              <w:bottom w:val="single" w:sz="4" w:space="0" w:color="auto"/>
            </w:tcBorders>
            <w:shd w:val="clear" w:color="auto" w:fill="FFFFFF"/>
          </w:tcPr>
          <w:p w14:paraId="17D49783" w14:textId="77777777" w:rsidR="00592B35" w:rsidRDefault="00000000">
            <w:pPr>
              <w:pStyle w:val="Other0"/>
              <w:shd w:val="clear" w:color="auto" w:fill="auto"/>
              <w:spacing w:line="240" w:lineRule="auto"/>
              <w:rPr>
                <w:sz w:val="16"/>
                <w:szCs w:val="16"/>
              </w:rPr>
            </w:pPr>
            <w:r>
              <w:rPr>
                <w:rFonts w:ascii="Arial" w:eastAsia="Arial" w:hAnsi="Arial" w:cs="Arial"/>
                <w:sz w:val="16"/>
                <w:szCs w:val="16"/>
              </w:rPr>
              <w:t>Qraed</w:t>
            </w:r>
          </w:p>
        </w:tc>
        <w:tc>
          <w:tcPr>
            <w:tcW w:w="1574" w:type="dxa"/>
            <w:tcBorders>
              <w:top w:val="single" w:sz="4" w:space="0" w:color="auto"/>
              <w:left w:val="single" w:sz="4" w:space="0" w:color="auto"/>
              <w:bottom w:val="single" w:sz="4" w:space="0" w:color="auto"/>
            </w:tcBorders>
            <w:shd w:val="clear" w:color="auto" w:fill="FFFFFF"/>
          </w:tcPr>
          <w:p w14:paraId="51C54C3D"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59,95</w:t>
            </w:r>
          </w:p>
        </w:tc>
        <w:tc>
          <w:tcPr>
            <w:tcW w:w="869" w:type="dxa"/>
            <w:tcBorders>
              <w:top w:val="single" w:sz="4" w:space="0" w:color="auto"/>
              <w:left w:val="single" w:sz="4" w:space="0" w:color="auto"/>
              <w:bottom w:val="single" w:sz="4" w:space="0" w:color="auto"/>
            </w:tcBorders>
            <w:shd w:val="clear" w:color="auto" w:fill="FFFFFF"/>
          </w:tcPr>
          <w:p w14:paraId="190A9D3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mc/zi</w:t>
            </w:r>
          </w:p>
        </w:tc>
        <w:tc>
          <w:tcPr>
            <w:tcW w:w="1454" w:type="dxa"/>
            <w:tcBorders>
              <w:top w:val="single" w:sz="4" w:space="0" w:color="auto"/>
              <w:left w:val="single" w:sz="4" w:space="0" w:color="auto"/>
              <w:bottom w:val="single" w:sz="4" w:space="0" w:color="auto"/>
            </w:tcBorders>
            <w:shd w:val="clear" w:color="auto" w:fill="FFFFFF"/>
          </w:tcPr>
          <w:p w14:paraId="473E5E1C" w14:textId="77777777" w:rsidR="00592B35" w:rsidRDefault="00000000">
            <w:pPr>
              <w:pStyle w:val="Other0"/>
              <w:shd w:val="clear" w:color="auto" w:fill="auto"/>
              <w:spacing w:before="80" w:line="240" w:lineRule="auto"/>
              <w:jc w:val="center"/>
              <w:rPr>
                <w:sz w:val="16"/>
                <w:szCs w:val="16"/>
              </w:rPr>
            </w:pPr>
            <w:r>
              <w:rPr>
                <w:rFonts w:ascii="Arial" w:eastAsia="Arial" w:hAnsi="Arial" w:cs="Arial"/>
                <w:sz w:val="16"/>
                <w:szCs w:val="16"/>
              </w:rPr>
              <w:t>0,69</w:t>
            </w:r>
          </w:p>
        </w:tc>
        <w:tc>
          <w:tcPr>
            <w:tcW w:w="490" w:type="dxa"/>
            <w:tcBorders>
              <w:top w:val="single" w:sz="4" w:space="0" w:color="auto"/>
              <w:left w:val="single" w:sz="4" w:space="0" w:color="auto"/>
              <w:bottom w:val="single" w:sz="4" w:space="0" w:color="auto"/>
            </w:tcBorders>
            <w:shd w:val="clear" w:color="auto" w:fill="FFFFFF"/>
          </w:tcPr>
          <w:p w14:paraId="3EAD402C" w14:textId="77777777" w:rsidR="00592B35" w:rsidRDefault="00000000">
            <w:pPr>
              <w:pStyle w:val="Other0"/>
              <w:shd w:val="clear" w:color="auto" w:fill="auto"/>
              <w:spacing w:before="80" w:line="240" w:lineRule="auto"/>
              <w:jc w:val="center"/>
              <w:rPr>
                <w:sz w:val="16"/>
                <w:szCs w:val="16"/>
              </w:rPr>
            </w:pPr>
            <w:r>
              <w:rPr>
                <w:rFonts w:ascii="Arial" w:eastAsia="Arial" w:hAnsi="Arial" w:cs="Arial"/>
                <w:sz w:val="16"/>
                <w:szCs w:val="16"/>
              </w:rPr>
              <w:t>1/s</w:t>
            </w:r>
          </w:p>
        </w:tc>
        <w:tc>
          <w:tcPr>
            <w:tcW w:w="1258" w:type="dxa"/>
            <w:tcBorders>
              <w:top w:val="single" w:sz="4" w:space="0" w:color="auto"/>
              <w:left w:val="single" w:sz="4" w:space="0" w:color="auto"/>
              <w:bottom w:val="single" w:sz="4" w:space="0" w:color="auto"/>
            </w:tcBorders>
            <w:shd w:val="clear" w:color="auto" w:fill="FFFFFF"/>
          </w:tcPr>
          <w:p w14:paraId="1783B652" w14:textId="77777777" w:rsidR="00592B35" w:rsidRDefault="00000000">
            <w:pPr>
              <w:pStyle w:val="Other0"/>
              <w:shd w:val="clear" w:color="auto" w:fill="auto"/>
              <w:spacing w:before="80" w:line="240" w:lineRule="auto"/>
              <w:ind w:firstLine="240"/>
              <w:rPr>
                <w:sz w:val="16"/>
                <w:szCs w:val="16"/>
              </w:rPr>
            </w:pPr>
            <w:r>
              <w:rPr>
                <w:rFonts w:ascii="Arial" w:eastAsia="Arial" w:hAnsi="Arial" w:cs="Arial"/>
                <w:sz w:val="16"/>
                <w:szCs w:val="16"/>
              </w:rPr>
              <w:t>' 21,88</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2F63591" w14:textId="77777777" w:rsidR="00592B35" w:rsidRDefault="00000000">
            <w:pPr>
              <w:pStyle w:val="Other0"/>
              <w:shd w:val="clear" w:color="auto" w:fill="auto"/>
              <w:spacing w:before="100" w:line="240" w:lineRule="auto"/>
              <w:jc w:val="center"/>
              <w:rPr>
                <w:sz w:val="16"/>
                <w:szCs w:val="16"/>
              </w:rPr>
            </w:pPr>
            <w:r>
              <w:rPr>
                <w:rFonts w:ascii="Arial" w:eastAsia="Arial" w:hAnsi="Arial" w:cs="Arial"/>
                <w:sz w:val="16"/>
                <w:szCs w:val="16"/>
              </w:rPr>
              <w:t>miimc/an</w:t>
            </w:r>
          </w:p>
        </w:tc>
      </w:tr>
    </w:tbl>
    <w:p w14:paraId="697858E3" w14:textId="77777777" w:rsidR="00592B35"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28"/>
        <w:gridCol w:w="1579"/>
        <w:gridCol w:w="878"/>
        <w:gridCol w:w="1454"/>
        <w:gridCol w:w="480"/>
        <w:gridCol w:w="1258"/>
        <w:gridCol w:w="1406"/>
      </w:tblGrid>
      <w:tr w:rsidR="00592B35" w14:paraId="6B42CE9F" w14:textId="77777777">
        <w:tblPrEx>
          <w:tblCellMar>
            <w:top w:w="0" w:type="dxa"/>
            <w:bottom w:w="0" w:type="dxa"/>
          </w:tblCellMar>
        </w:tblPrEx>
        <w:trPr>
          <w:trHeight w:hRule="exact" w:val="336"/>
          <w:jc w:val="center"/>
        </w:trPr>
        <w:tc>
          <w:tcPr>
            <w:tcW w:w="1728" w:type="dxa"/>
            <w:tcBorders>
              <w:top w:val="single" w:sz="4" w:space="0" w:color="auto"/>
              <w:left w:val="single" w:sz="4" w:space="0" w:color="auto"/>
            </w:tcBorders>
            <w:shd w:val="clear" w:color="auto" w:fill="FFFFFF"/>
            <w:vAlign w:val="bottom"/>
          </w:tcPr>
          <w:p w14:paraId="48F6DB19" w14:textId="77777777" w:rsidR="00592B35" w:rsidRDefault="00000000">
            <w:pPr>
              <w:pStyle w:val="Other0"/>
              <w:shd w:val="clear" w:color="auto" w:fill="auto"/>
              <w:spacing w:line="240" w:lineRule="auto"/>
              <w:ind w:firstLine="180"/>
              <w:rPr>
                <w:sz w:val="14"/>
                <w:szCs w:val="14"/>
              </w:rPr>
            </w:pPr>
            <w:r>
              <w:rPr>
                <w:b/>
                <w:bCs/>
                <w:sz w:val="14"/>
                <w:szCs w:val="14"/>
              </w:rPr>
              <w:lastRenderedPageBreak/>
              <w:t>Qmin</w:t>
            </w:r>
          </w:p>
        </w:tc>
        <w:tc>
          <w:tcPr>
            <w:tcW w:w="1579" w:type="dxa"/>
            <w:tcBorders>
              <w:top w:val="single" w:sz="4" w:space="0" w:color="auto"/>
              <w:left w:val="single" w:sz="4" w:space="0" w:color="auto"/>
            </w:tcBorders>
            <w:shd w:val="clear" w:color="auto" w:fill="FFFFFF"/>
            <w:vAlign w:val="bottom"/>
          </w:tcPr>
          <w:p w14:paraId="414037BB"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47,96</w:t>
            </w:r>
          </w:p>
        </w:tc>
        <w:tc>
          <w:tcPr>
            <w:tcW w:w="878" w:type="dxa"/>
            <w:tcBorders>
              <w:top w:val="single" w:sz="4" w:space="0" w:color="auto"/>
              <w:left w:val="single" w:sz="4" w:space="0" w:color="auto"/>
            </w:tcBorders>
            <w:shd w:val="clear" w:color="auto" w:fill="FFFFFF"/>
            <w:vAlign w:val="bottom"/>
          </w:tcPr>
          <w:p w14:paraId="57A6DF1E"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mc/zi</w:t>
            </w:r>
          </w:p>
        </w:tc>
        <w:tc>
          <w:tcPr>
            <w:tcW w:w="1454" w:type="dxa"/>
            <w:tcBorders>
              <w:top w:val="single" w:sz="4" w:space="0" w:color="auto"/>
              <w:left w:val="single" w:sz="4" w:space="0" w:color="auto"/>
            </w:tcBorders>
            <w:shd w:val="clear" w:color="auto" w:fill="FFFFFF"/>
            <w:vAlign w:val="bottom"/>
          </w:tcPr>
          <w:p w14:paraId="37CA681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0,56</w:t>
            </w:r>
          </w:p>
        </w:tc>
        <w:tc>
          <w:tcPr>
            <w:tcW w:w="480" w:type="dxa"/>
            <w:tcBorders>
              <w:top w:val="single" w:sz="4" w:space="0" w:color="auto"/>
              <w:left w:val="single" w:sz="4" w:space="0" w:color="auto"/>
            </w:tcBorders>
            <w:shd w:val="clear" w:color="auto" w:fill="FFFFFF"/>
            <w:vAlign w:val="bottom"/>
          </w:tcPr>
          <w:p w14:paraId="6B087DFE"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l/s</w:t>
            </w:r>
          </w:p>
        </w:tc>
        <w:tc>
          <w:tcPr>
            <w:tcW w:w="1258" w:type="dxa"/>
            <w:tcBorders>
              <w:top w:val="single" w:sz="4" w:space="0" w:color="auto"/>
              <w:left w:val="single" w:sz="4" w:space="0" w:color="auto"/>
            </w:tcBorders>
            <w:shd w:val="clear" w:color="auto" w:fill="FFFFFF"/>
            <w:vAlign w:val="bottom"/>
          </w:tcPr>
          <w:p w14:paraId="3FD65D3A"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17,51</w:t>
            </w:r>
          </w:p>
        </w:tc>
        <w:tc>
          <w:tcPr>
            <w:tcW w:w="1406" w:type="dxa"/>
            <w:tcBorders>
              <w:top w:val="single" w:sz="4" w:space="0" w:color="auto"/>
              <w:left w:val="single" w:sz="4" w:space="0" w:color="auto"/>
              <w:right w:val="single" w:sz="4" w:space="0" w:color="auto"/>
            </w:tcBorders>
            <w:shd w:val="clear" w:color="auto" w:fill="FFFFFF"/>
            <w:vAlign w:val="bottom"/>
          </w:tcPr>
          <w:p w14:paraId="1DC35FE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miime/an</w:t>
            </w:r>
          </w:p>
        </w:tc>
      </w:tr>
      <w:tr w:rsidR="00592B35" w14:paraId="294907AC" w14:textId="77777777">
        <w:tblPrEx>
          <w:tblCellMar>
            <w:top w:w="0" w:type="dxa"/>
            <w:bottom w:w="0" w:type="dxa"/>
          </w:tblCellMar>
        </w:tblPrEx>
        <w:trPr>
          <w:trHeight w:hRule="exact" w:val="317"/>
          <w:jc w:val="center"/>
        </w:trPr>
        <w:tc>
          <w:tcPr>
            <w:tcW w:w="8783" w:type="dxa"/>
            <w:gridSpan w:val="7"/>
            <w:tcBorders>
              <w:top w:val="single" w:sz="4" w:space="0" w:color="auto"/>
              <w:left w:val="single" w:sz="4" w:space="0" w:color="auto"/>
              <w:right w:val="single" w:sz="4" w:space="0" w:color="auto"/>
            </w:tcBorders>
            <w:shd w:val="clear" w:color="auto" w:fill="FFFFFF"/>
            <w:vAlign w:val="bottom"/>
          </w:tcPr>
          <w:p w14:paraId="7CFDA251" w14:textId="77777777" w:rsidR="00592B35" w:rsidRDefault="00000000">
            <w:pPr>
              <w:pStyle w:val="Other0"/>
              <w:shd w:val="clear" w:color="auto" w:fill="auto"/>
              <w:spacing w:line="240" w:lineRule="auto"/>
            </w:pPr>
            <w:r>
              <w:rPr>
                <w:i/>
                <w:iCs/>
              </w:rPr>
              <w:t>Cerința totala de apa</w:t>
            </w:r>
          </w:p>
        </w:tc>
      </w:tr>
      <w:tr w:rsidR="00592B35" w14:paraId="329B1483" w14:textId="77777777">
        <w:tblPrEx>
          <w:tblCellMar>
            <w:top w:w="0" w:type="dxa"/>
            <w:bottom w:w="0" w:type="dxa"/>
          </w:tblCellMar>
        </w:tblPrEx>
        <w:trPr>
          <w:trHeight w:hRule="exact" w:val="307"/>
          <w:jc w:val="center"/>
        </w:trPr>
        <w:tc>
          <w:tcPr>
            <w:tcW w:w="1728" w:type="dxa"/>
            <w:tcBorders>
              <w:top w:val="single" w:sz="4" w:space="0" w:color="auto"/>
              <w:left w:val="single" w:sz="4" w:space="0" w:color="auto"/>
            </w:tcBorders>
            <w:shd w:val="clear" w:color="auto" w:fill="FFFFFF"/>
          </w:tcPr>
          <w:p w14:paraId="71B809E7" w14:textId="77777777" w:rsidR="00592B35" w:rsidRDefault="00000000">
            <w:pPr>
              <w:pStyle w:val="Other0"/>
              <w:shd w:val="clear" w:color="auto" w:fill="auto"/>
              <w:spacing w:line="240" w:lineRule="auto"/>
              <w:ind w:firstLine="180"/>
              <w:rPr>
                <w:sz w:val="14"/>
                <w:szCs w:val="14"/>
              </w:rPr>
            </w:pPr>
            <w:r>
              <w:rPr>
                <w:b/>
                <w:bCs/>
                <w:sz w:val="14"/>
                <w:szCs w:val="14"/>
              </w:rPr>
              <w:t>Qmax</w:t>
            </w:r>
          </w:p>
        </w:tc>
        <w:tc>
          <w:tcPr>
            <w:tcW w:w="1579" w:type="dxa"/>
            <w:tcBorders>
              <w:top w:val="single" w:sz="4" w:space="0" w:color="auto"/>
              <w:left w:val="single" w:sz="4" w:space="0" w:color="auto"/>
            </w:tcBorders>
            <w:shd w:val="clear" w:color="auto" w:fill="FFFFFF"/>
          </w:tcPr>
          <w:p w14:paraId="3C60DA81" w14:textId="77777777" w:rsidR="00592B35" w:rsidRDefault="00000000">
            <w:pPr>
              <w:pStyle w:val="Other0"/>
              <w:shd w:val="clear" w:color="auto" w:fill="auto"/>
              <w:spacing w:line="240" w:lineRule="auto"/>
              <w:ind w:firstLine="360"/>
              <w:rPr>
                <w:sz w:val="16"/>
                <w:szCs w:val="16"/>
              </w:rPr>
            </w:pPr>
            <w:r>
              <w:rPr>
                <w:rFonts w:ascii="Arial" w:eastAsia="Arial" w:hAnsi="Arial" w:cs="Arial"/>
                <w:sz w:val="16"/>
                <w:szCs w:val="16"/>
              </w:rPr>
              <w:t>100,90</w:t>
            </w:r>
          </w:p>
        </w:tc>
        <w:tc>
          <w:tcPr>
            <w:tcW w:w="878" w:type="dxa"/>
            <w:tcBorders>
              <w:top w:val="single" w:sz="4" w:space="0" w:color="auto"/>
              <w:left w:val="single" w:sz="4" w:space="0" w:color="auto"/>
            </w:tcBorders>
            <w:shd w:val="clear" w:color="auto" w:fill="FFFFFF"/>
          </w:tcPr>
          <w:p w14:paraId="6AAB5CCE"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mc/zi</w:t>
            </w:r>
          </w:p>
        </w:tc>
        <w:tc>
          <w:tcPr>
            <w:tcW w:w="1454" w:type="dxa"/>
            <w:tcBorders>
              <w:top w:val="single" w:sz="4" w:space="0" w:color="auto"/>
              <w:left w:val="single" w:sz="4" w:space="0" w:color="auto"/>
            </w:tcBorders>
            <w:shd w:val="clear" w:color="auto" w:fill="FFFFFF"/>
          </w:tcPr>
          <w:p w14:paraId="4B1431C9"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1,17</w:t>
            </w:r>
          </w:p>
        </w:tc>
        <w:tc>
          <w:tcPr>
            <w:tcW w:w="480" w:type="dxa"/>
            <w:tcBorders>
              <w:top w:val="single" w:sz="4" w:space="0" w:color="auto"/>
              <w:left w:val="single" w:sz="4" w:space="0" w:color="auto"/>
            </w:tcBorders>
            <w:shd w:val="clear" w:color="auto" w:fill="FFFFFF"/>
          </w:tcPr>
          <w:p w14:paraId="60C6DBE3"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l/s</w:t>
            </w:r>
          </w:p>
        </w:tc>
        <w:tc>
          <w:tcPr>
            <w:tcW w:w="1258" w:type="dxa"/>
            <w:tcBorders>
              <w:top w:val="single" w:sz="4" w:space="0" w:color="auto"/>
              <w:left w:val="single" w:sz="4" w:space="0" w:color="auto"/>
            </w:tcBorders>
            <w:shd w:val="clear" w:color="auto" w:fill="FFFFFF"/>
          </w:tcPr>
          <w:p w14:paraId="47EE7492" w14:textId="77777777" w:rsidR="00592B35" w:rsidRDefault="00000000">
            <w:pPr>
              <w:pStyle w:val="Other0"/>
              <w:shd w:val="clear" w:color="auto" w:fill="auto"/>
              <w:spacing w:line="240" w:lineRule="auto"/>
              <w:ind w:firstLine="540"/>
              <w:jc w:val="both"/>
              <w:rPr>
                <w:sz w:val="16"/>
                <w:szCs w:val="16"/>
              </w:rPr>
            </w:pPr>
            <w:r>
              <w:rPr>
                <w:rFonts w:ascii="Arial" w:eastAsia="Arial" w:hAnsi="Arial" w:cs="Arial"/>
                <w:sz w:val="16"/>
                <w:szCs w:val="16"/>
              </w:rPr>
              <w:t>36,83</w:t>
            </w:r>
          </w:p>
        </w:tc>
        <w:tc>
          <w:tcPr>
            <w:tcW w:w="1406" w:type="dxa"/>
            <w:tcBorders>
              <w:top w:val="single" w:sz="4" w:space="0" w:color="auto"/>
              <w:left w:val="single" w:sz="4" w:space="0" w:color="auto"/>
              <w:right w:val="single" w:sz="4" w:space="0" w:color="auto"/>
            </w:tcBorders>
            <w:shd w:val="clear" w:color="auto" w:fill="FFFFFF"/>
          </w:tcPr>
          <w:p w14:paraId="21FAEE77" w14:textId="77777777" w:rsidR="00592B35" w:rsidRDefault="00000000">
            <w:pPr>
              <w:pStyle w:val="Other0"/>
              <w:shd w:val="clear" w:color="auto" w:fill="auto"/>
              <w:spacing w:line="240" w:lineRule="auto"/>
              <w:ind w:firstLine="480"/>
              <w:rPr>
                <w:sz w:val="16"/>
                <w:szCs w:val="16"/>
              </w:rPr>
            </w:pPr>
            <w:r>
              <w:rPr>
                <w:rFonts w:ascii="Arial" w:eastAsia="Arial" w:hAnsi="Arial" w:cs="Arial"/>
                <w:sz w:val="16"/>
                <w:szCs w:val="16"/>
              </w:rPr>
              <w:t>miime/an</w:t>
            </w:r>
          </w:p>
        </w:tc>
      </w:tr>
      <w:tr w:rsidR="00592B35" w14:paraId="24D90994" w14:textId="77777777">
        <w:tblPrEx>
          <w:tblCellMar>
            <w:top w:w="0" w:type="dxa"/>
            <w:bottom w:w="0" w:type="dxa"/>
          </w:tblCellMar>
        </w:tblPrEx>
        <w:trPr>
          <w:trHeight w:hRule="exact" w:val="312"/>
          <w:jc w:val="center"/>
        </w:trPr>
        <w:tc>
          <w:tcPr>
            <w:tcW w:w="1728" w:type="dxa"/>
            <w:tcBorders>
              <w:top w:val="single" w:sz="4" w:space="0" w:color="auto"/>
              <w:left w:val="single" w:sz="4" w:space="0" w:color="auto"/>
            </w:tcBorders>
            <w:shd w:val="clear" w:color="auto" w:fill="FFFFFF"/>
            <w:vAlign w:val="bottom"/>
          </w:tcPr>
          <w:p w14:paraId="026EB1CC" w14:textId="77777777" w:rsidR="00592B35" w:rsidRDefault="00000000">
            <w:pPr>
              <w:pStyle w:val="Other0"/>
              <w:shd w:val="clear" w:color="auto" w:fill="auto"/>
              <w:spacing w:line="240" w:lineRule="auto"/>
              <w:ind w:firstLine="180"/>
              <w:rPr>
                <w:sz w:val="14"/>
                <w:szCs w:val="14"/>
              </w:rPr>
            </w:pPr>
            <w:r>
              <w:rPr>
                <w:b/>
                <w:bCs/>
                <w:sz w:val="14"/>
                <w:szCs w:val="14"/>
              </w:rPr>
              <w:t>Qmed</w:t>
            </w:r>
          </w:p>
        </w:tc>
        <w:tc>
          <w:tcPr>
            <w:tcW w:w="1579" w:type="dxa"/>
            <w:tcBorders>
              <w:top w:val="single" w:sz="4" w:space="0" w:color="auto"/>
              <w:left w:val="single" w:sz="4" w:space="0" w:color="auto"/>
            </w:tcBorders>
            <w:shd w:val="clear" w:color="auto" w:fill="FFFFFF"/>
            <w:vAlign w:val="bottom"/>
          </w:tcPr>
          <w:p w14:paraId="6BA7882B" w14:textId="77777777" w:rsidR="00592B35" w:rsidRDefault="00000000">
            <w:pPr>
              <w:pStyle w:val="Other0"/>
              <w:shd w:val="clear" w:color="auto" w:fill="auto"/>
              <w:spacing w:line="240" w:lineRule="auto"/>
              <w:ind w:firstLine="360"/>
              <w:rPr>
                <w:sz w:val="16"/>
                <w:szCs w:val="16"/>
              </w:rPr>
            </w:pPr>
            <w:r>
              <w:rPr>
                <w:rFonts w:ascii="Arial" w:eastAsia="Arial" w:hAnsi="Arial" w:cs="Arial"/>
                <w:sz w:val="16"/>
                <w:szCs w:val="16"/>
              </w:rPr>
              <w:t>67,90</w:t>
            </w:r>
          </w:p>
        </w:tc>
        <w:tc>
          <w:tcPr>
            <w:tcW w:w="878" w:type="dxa"/>
            <w:tcBorders>
              <w:top w:val="single" w:sz="4" w:space="0" w:color="auto"/>
              <w:left w:val="single" w:sz="4" w:space="0" w:color="auto"/>
            </w:tcBorders>
            <w:shd w:val="clear" w:color="auto" w:fill="FFFFFF"/>
            <w:vAlign w:val="bottom"/>
          </w:tcPr>
          <w:p w14:paraId="151FC825"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mc/zi</w:t>
            </w:r>
          </w:p>
        </w:tc>
        <w:tc>
          <w:tcPr>
            <w:tcW w:w="1454" w:type="dxa"/>
            <w:tcBorders>
              <w:top w:val="single" w:sz="4" w:space="0" w:color="auto"/>
              <w:left w:val="single" w:sz="4" w:space="0" w:color="auto"/>
            </w:tcBorders>
            <w:shd w:val="clear" w:color="auto" w:fill="FFFFFF"/>
            <w:vAlign w:val="bottom"/>
          </w:tcPr>
          <w:p w14:paraId="7F4DFAD8"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0,78</w:t>
            </w:r>
          </w:p>
        </w:tc>
        <w:tc>
          <w:tcPr>
            <w:tcW w:w="480" w:type="dxa"/>
            <w:tcBorders>
              <w:top w:val="single" w:sz="4" w:space="0" w:color="auto"/>
              <w:left w:val="single" w:sz="4" w:space="0" w:color="auto"/>
            </w:tcBorders>
            <w:shd w:val="clear" w:color="auto" w:fill="FFFFFF"/>
            <w:vAlign w:val="bottom"/>
          </w:tcPr>
          <w:p w14:paraId="6D9D34A4"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l/s</w:t>
            </w:r>
          </w:p>
        </w:tc>
        <w:tc>
          <w:tcPr>
            <w:tcW w:w="1258" w:type="dxa"/>
            <w:tcBorders>
              <w:top w:val="single" w:sz="4" w:space="0" w:color="auto"/>
              <w:left w:val="single" w:sz="4" w:space="0" w:color="auto"/>
            </w:tcBorders>
            <w:shd w:val="clear" w:color="auto" w:fill="FFFFFF"/>
            <w:vAlign w:val="bottom"/>
          </w:tcPr>
          <w:p w14:paraId="42F9614D" w14:textId="77777777" w:rsidR="00592B35" w:rsidRDefault="00000000">
            <w:pPr>
              <w:pStyle w:val="Other0"/>
              <w:shd w:val="clear" w:color="auto" w:fill="auto"/>
              <w:spacing w:line="240" w:lineRule="auto"/>
              <w:ind w:firstLine="540"/>
              <w:jc w:val="both"/>
              <w:rPr>
                <w:sz w:val="16"/>
                <w:szCs w:val="16"/>
              </w:rPr>
            </w:pPr>
            <w:r>
              <w:rPr>
                <w:rFonts w:ascii="Arial" w:eastAsia="Arial" w:hAnsi="Arial" w:cs="Arial"/>
                <w:sz w:val="16"/>
                <w:szCs w:val="16"/>
              </w:rPr>
              <w:t>24,55</w:t>
            </w:r>
          </w:p>
        </w:tc>
        <w:tc>
          <w:tcPr>
            <w:tcW w:w="1406" w:type="dxa"/>
            <w:tcBorders>
              <w:top w:val="single" w:sz="4" w:space="0" w:color="auto"/>
              <w:left w:val="single" w:sz="4" w:space="0" w:color="auto"/>
              <w:right w:val="single" w:sz="4" w:space="0" w:color="auto"/>
            </w:tcBorders>
            <w:shd w:val="clear" w:color="auto" w:fill="FFFFFF"/>
            <w:vAlign w:val="bottom"/>
          </w:tcPr>
          <w:p w14:paraId="7416AC33" w14:textId="77777777" w:rsidR="00592B35" w:rsidRDefault="00000000">
            <w:pPr>
              <w:pStyle w:val="Other0"/>
              <w:shd w:val="clear" w:color="auto" w:fill="auto"/>
              <w:spacing w:line="240" w:lineRule="auto"/>
              <w:ind w:firstLine="480"/>
              <w:rPr>
                <w:sz w:val="16"/>
                <w:szCs w:val="16"/>
              </w:rPr>
            </w:pPr>
            <w:r>
              <w:rPr>
                <w:rFonts w:ascii="Arial" w:eastAsia="Arial" w:hAnsi="Arial" w:cs="Arial"/>
                <w:sz w:val="16"/>
                <w:szCs w:val="16"/>
              </w:rPr>
              <w:t>miime/an</w:t>
            </w:r>
          </w:p>
        </w:tc>
      </w:tr>
      <w:tr w:rsidR="00592B35" w14:paraId="02371C5A" w14:textId="77777777">
        <w:tblPrEx>
          <w:tblCellMar>
            <w:top w:w="0" w:type="dxa"/>
            <w:bottom w:w="0" w:type="dxa"/>
          </w:tblCellMar>
        </w:tblPrEx>
        <w:trPr>
          <w:trHeight w:hRule="exact" w:val="336"/>
          <w:jc w:val="center"/>
        </w:trPr>
        <w:tc>
          <w:tcPr>
            <w:tcW w:w="1728" w:type="dxa"/>
            <w:tcBorders>
              <w:top w:val="single" w:sz="4" w:space="0" w:color="auto"/>
              <w:left w:val="single" w:sz="4" w:space="0" w:color="auto"/>
              <w:bottom w:val="single" w:sz="4" w:space="0" w:color="auto"/>
            </w:tcBorders>
            <w:shd w:val="clear" w:color="auto" w:fill="FFFFFF"/>
            <w:vAlign w:val="bottom"/>
          </w:tcPr>
          <w:p w14:paraId="35513FB8" w14:textId="77777777" w:rsidR="00592B35" w:rsidRDefault="00000000">
            <w:pPr>
              <w:pStyle w:val="Other0"/>
              <w:shd w:val="clear" w:color="auto" w:fill="auto"/>
              <w:spacing w:line="240" w:lineRule="auto"/>
              <w:ind w:firstLine="180"/>
              <w:rPr>
                <w:sz w:val="14"/>
                <w:szCs w:val="14"/>
              </w:rPr>
            </w:pPr>
            <w:r>
              <w:rPr>
                <w:b/>
                <w:bCs/>
                <w:sz w:val="14"/>
                <w:szCs w:val="14"/>
              </w:rPr>
              <w:t>Qmin</w:t>
            </w:r>
          </w:p>
        </w:tc>
        <w:tc>
          <w:tcPr>
            <w:tcW w:w="1579" w:type="dxa"/>
            <w:tcBorders>
              <w:top w:val="single" w:sz="4" w:space="0" w:color="auto"/>
              <w:left w:val="single" w:sz="4" w:space="0" w:color="auto"/>
              <w:bottom w:val="single" w:sz="4" w:space="0" w:color="auto"/>
            </w:tcBorders>
            <w:shd w:val="clear" w:color="auto" w:fill="FFFFFF"/>
            <w:vAlign w:val="bottom"/>
          </w:tcPr>
          <w:p w14:paraId="09063E3A" w14:textId="77777777" w:rsidR="00592B35" w:rsidRDefault="00000000">
            <w:pPr>
              <w:pStyle w:val="Other0"/>
              <w:shd w:val="clear" w:color="auto" w:fill="auto"/>
              <w:spacing w:line="240" w:lineRule="auto"/>
              <w:ind w:firstLine="360"/>
              <w:rPr>
                <w:sz w:val="16"/>
                <w:szCs w:val="16"/>
              </w:rPr>
            </w:pPr>
            <w:r>
              <w:rPr>
                <w:rFonts w:ascii="Arial" w:eastAsia="Arial" w:hAnsi="Arial" w:cs="Arial"/>
                <w:sz w:val="16"/>
                <w:szCs w:val="16"/>
              </w:rPr>
              <w:t>53,81</w:t>
            </w:r>
          </w:p>
        </w:tc>
        <w:tc>
          <w:tcPr>
            <w:tcW w:w="878" w:type="dxa"/>
            <w:tcBorders>
              <w:top w:val="single" w:sz="4" w:space="0" w:color="auto"/>
              <w:left w:val="single" w:sz="4" w:space="0" w:color="auto"/>
              <w:bottom w:val="single" w:sz="4" w:space="0" w:color="auto"/>
            </w:tcBorders>
            <w:shd w:val="clear" w:color="auto" w:fill="FFFFFF"/>
            <w:vAlign w:val="bottom"/>
          </w:tcPr>
          <w:p w14:paraId="4F8DFC6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mc/zi</w:t>
            </w:r>
          </w:p>
        </w:tc>
        <w:tc>
          <w:tcPr>
            <w:tcW w:w="1454" w:type="dxa"/>
            <w:tcBorders>
              <w:top w:val="single" w:sz="4" w:space="0" w:color="auto"/>
              <w:left w:val="single" w:sz="4" w:space="0" w:color="auto"/>
              <w:bottom w:val="single" w:sz="4" w:space="0" w:color="auto"/>
            </w:tcBorders>
            <w:shd w:val="clear" w:color="auto" w:fill="FFFFFF"/>
            <w:vAlign w:val="bottom"/>
          </w:tcPr>
          <w:p w14:paraId="1517EFC1"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0,62</w:t>
            </w:r>
          </w:p>
        </w:tc>
        <w:tc>
          <w:tcPr>
            <w:tcW w:w="480" w:type="dxa"/>
            <w:tcBorders>
              <w:top w:val="single" w:sz="4" w:space="0" w:color="auto"/>
              <w:left w:val="single" w:sz="4" w:space="0" w:color="auto"/>
              <w:bottom w:val="single" w:sz="4" w:space="0" w:color="auto"/>
            </w:tcBorders>
            <w:shd w:val="clear" w:color="auto" w:fill="FFFFFF"/>
            <w:vAlign w:val="bottom"/>
          </w:tcPr>
          <w:p w14:paraId="525582C6" w14:textId="77777777" w:rsidR="00592B35" w:rsidRDefault="00000000">
            <w:pPr>
              <w:pStyle w:val="Other0"/>
              <w:shd w:val="clear" w:color="auto" w:fill="auto"/>
              <w:spacing w:line="240" w:lineRule="auto"/>
              <w:jc w:val="center"/>
              <w:rPr>
                <w:sz w:val="16"/>
                <w:szCs w:val="16"/>
              </w:rPr>
            </w:pPr>
            <w:r>
              <w:rPr>
                <w:rFonts w:ascii="Arial" w:eastAsia="Arial" w:hAnsi="Arial" w:cs="Arial"/>
                <w:sz w:val="16"/>
                <w:szCs w:val="16"/>
              </w:rPr>
              <w:t>l/s</w:t>
            </w:r>
          </w:p>
        </w:tc>
        <w:tc>
          <w:tcPr>
            <w:tcW w:w="1258" w:type="dxa"/>
            <w:tcBorders>
              <w:top w:val="single" w:sz="4" w:space="0" w:color="auto"/>
              <w:left w:val="single" w:sz="4" w:space="0" w:color="auto"/>
              <w:bottom w:val="single" w:sz="4" w:space="0" w:color="auto"/>
            </w:tcBorders>
            <w:shd w:val="clear" w:color="auto" w:fill="FFFFFF"/>
            <w:vAlign w:val="bottom"/>
          </w:tcPr>
          <w:p w14:paraId="3586C098" w14:textId="77777777" w:rsidR="00592B35" w:rsidRDefault="00000000">
            <w:pPr>
              <w:pStyle w:val="Other0"/>
              <w:shd w:val="clear" w:color="auto" w:fill="auto"/>
              <w:spacing w:line="240" w:lineRule="auto"/>
              <w:ind w:firstLine="540"/>
              <w:rPr>
                <w:sz w:val="16"/>
                <w:szCs w:val="16"/>
              </w:rPr>
            </w:pPr>
            <w:r>
              <w:rPr>
                <w:rFonts w:ascii="Arial" w:eastAsia="Arial" w:hAnsi="Arial" w:cs="Arial"/>
                <w:sz w:val="16"/>
                <w:szCs w:val="16"/>
              </w:rPr>
              <w:t>19,64</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bottom"/>
          </w:tcPr>
          <w:p w14:paraId="0D9758D2" w14:textId="77777777" w:rsidR="00592B35" w:rsidRDefault="00000000">
            <w:pPr>
              <w:pStyle w:val="Other0"/>
              <w:shd w:val="clear" w:color="auto" w:fill="auto"/>
              <w:spacing w:line="240" w:lineRule="auto"/>
              <w:ind w:firstLine="480"/>
              <w:rPr>
                <w:sz w:val="16"/>
                <w:szCs w:val="16"/>
              </w:rPr>
            </w:pPr>
            <w:r>
              <w:rPr>
                <w:rFonts w:ascii="Arial" w:eastAsia="Arial" w:hAnsi="Arial" w:cs="Arial"/>
                <w:sz w:val="16"/>
                <w:szCs w:val="16"/>
              </w:rPr>
              <w:t>miime/an</w:t>
            </w:r>
          </w:p>
        </w:tc>
      </w:tr>
    </w:tbl>
    <w:p w14:paraId="174754AE" w14:textId="77777777" w:rsidR="00592B35" w:rsidRDefault="00592B35">
      <w:pPr>
        <w:spacing w:after="319" w:line="1" w:lineRule="exact"/>
      </w:pPr>
    </w:p>
    <w:p w14:paraId="26886298" w14:textId="77777777" w:rsidR="00592B35" w:rsidRDefault="00000000">
      <w:pPr>
        <w:pStyle w:val="BodyText"/>
        <w:shd w:val="clear" w:color="auto" w:fill="auto"/>
      </w:pPr>
      <w:r>
        <w:t>RECOMANDĂRI ȘI CONDIȚII OBLIGATORII LA FUNCȚIONAREA OBIECTIVULUI</w:t>
      </w:r>
    </w:p>
    <w:p w14:paraId="593B215B" w14:textId="77777777" w:rsidR="00592B35" w:rsidRDefault="00000000">
      <w:pPr>
        <w:pStyle w:val="BodyText"/>
        <w:shd w:val="clear" w:color="auto" w:fill="auto"/>
        <w:jc w:val="both"/>
      </w:pPr>
      <w:r>
        <w:t>Având în vedere natura specifică a activității zootehnice desfășurate în cadrul Fermei Avicole Frumușani - caracterizată prin emisii difuze de compuși odorigeni (amoniac, H2S, VOCs), bioaerosoli și zgomot tehnologic asociat sistemelor de ventilație și manipulării păsărilor - precum și amplasamentul fermei în fata de zonele de locuire din comuna Frumușani (la 39-82 m față de grupuri de case), se impune instituirea unui set de măsuri urbanistice și sanitare menite să prevină conflictele funcționale, să protejeze sănătatea publică și să asigure durabilitatea activității unității.</w:t>
      </w:r>
    </w:p>
    <w:p w14:paraId="4C7B8C7B" w14:textId="77777777" w:rsidR="00592B35" w:rsidRDefault="00000000">
      <w:pPr>
        <w:pStyle w:val="BodyText"/>
        <w:shd w:val="clear" w:color="auto" w:fill="auto"/>
      </w:pPr>
      <w:r>
        <w:t>Condiții obligatorii</w:t>
      </w:r>
    </w:p>
    <w:p w14:paraId="3AC91E28" w14:textId="77777777" w:rsidR="00592B35" w:rsidRDefault="00000000">
      <w:pPr>
        <w:pStyle w:val="BodyText"/>
        <w:numPr>
          <w:ilvl w:val="0"/>
          <w:numId w:val="6"/>
        </w:numPr>
        <w:shd w:val="clear" w:color="auto" w:fill="auto"/>
        <w:tabs>
          <w:tab w:val="left" w:pos="755"/>
        </w:tabs>
        <w:ind w:left="740" w:hanging="340"/>
        <w:jc w:val="both"/>
      </w:pPr>
      <w:r>
        <w:t>Instituirea unei distanțe de protecție sanitară minime de lOOm între perimetrul fermei și viitoare zone rezidențiale, în conformitate cu Ordinul MS nr. 119/2014, coroborat cu prevederile ghidurilor de bune practici în igiena mediului de viață. Această distanță va fi considerată zonă cu regim restrictiv de construire.</w:t>
      </w:r>
    </w:p>
    <w:p w14:paraId="5096A558" w14:textId="77777777" w:rsidR="00592B35" w:rsidRDefault="00000000">
      <w:pPr>
        <w:pStyle w:val="BodyText"/>
        <w:numPr>
          <w:ilvl w:val="0"/>
          <w:numId w:val="6"/>
        </w:numPr>
        <w:shd w:val="clear" w:color="auto" w:fill="auto"/>
        <w:tabs>
          <w:tab w:val="left" w:pos="755"/>
        </w:tabs>
        <w:ind w:left="740" w:hanging="340"/>
        <w:jc w:val="both"/>
      </w:pPr>
      <w:r>
        <w:t>Introducerea explicită în Planul Urbanistic General (PUG) al comunei Frumușani a unei zone de protecție sanitară și de diminuare a disconfortului olfactiv, în care să fie interzisă dezvoltarea de construcții cu destinații incompatibile (rezidențial, educațional, medical, cultural, recreativ).</w:t>
      </w:r>
    </w:p>
    <w:p w14:paraId="3E51FF61" w14:textId="77777777" w:rsidR="00592B35" w:rsidRDefault="00000000">
      <w:pPr>
        <w:pStyle w:val="BodyText"/>
        <w:numPr>
          <w:ilvl w:val="0"/>
          <w:numId w:val="6"/>
        </w:numPr>
        <w:shd w:val="clear" w:color="auto" w:fill="auto"/>
        <w:tabs>
          <w:tab w:val="left" w:pos="755"/>
        </w:tabs>
        <w:ind w:left="740" w:hanging="340"/>
        <w:jc w:val="both"/>
      </w:pPr>
      <w:r>
        <w:t>Corelarea emiterii certificatelor de urbanism și a autorizațiilor de construire în zona de influență a obiectivului cu reglementările din PUG și cu rezultatele studiului de evaluare a impactului asupra sănătății (EIS), pentru a preveni diminuarea distanței de protecție sanitară și creșterea expunerii populației la disconfort olfactiv și auditiv.</w:t>
      </w:r>
    </w:p>
    <w:p w14:paraId="6ABF00FB" w14:textId="77777777" w:rsidR="00592B35" w:rsidRDefault="00000000">
      <w:pPr>
        <w:pStyle w:val="BodyText"/>
        <w:numPr>
          <w:ilvl w:val="0"/>
          <w:numId w:val="6"/>
        </w:numPr>
        <w:shd w:val="clear" w:color="auto" w:fill="auto"/>
        <w:tabs>
          <w:tab w:val="left" w:pos="755"/>
        </w:tabs>
        <w:ind w:left="740" w:hanging="340"/>
        <w:jc w:val="both"/>
      </w:pPr>
      <w:r>
        <w:t>Menținerea destinației productive/agrozootehnice a amplasamentului și a vecinătăților sale în documentațiile urbanistice, evitându-se schimbarea funcțiunii în zone rezidențiale, care ar conduce la incompatibilități de utilizare a terenului.</w:t>
      </w:r>
    </w:p>
    <w:p w14:paraId="3C9587BB" w14:textId="77777777" w:rsidR="00592B35" w:rsidRDefault="00000000">
      <w:pPr>
        <w:pStyle w:val="BodyText"/>
        <w:shd w:val="clear" w:color="auto" w:fill="auto"/>
      </w:pPr>
      <w:r>
        <w:t>Recomandări</w:t>
      </w:r>
    </w:p>
    <w:p w14:paraId="4F84F603" w14:textId="77777777" w:rsidR="00592B35" w:rsidRDefault="00000000">
      <w:pPr>
        <w:pStyle w:val="BodyText"/>
        <w:numPr>
          <w:ilvl w:val="0"/>
          <w:numId w:val="7"/>
        </w:numPr>
        <w:shd w:val="clear" w:color="auto" w:fill="auto"/>
        <w:tabs>
          <w:tab w:val="left" w:pos="755"/>
        </w:tabs>
        <w:ind w:left="740" w:hanging="340"/>
        <w:jc w:val="both"/>
      </w:pPr>
      <w:r>
        <w:t>Aplicarea celor mai bune tehnici disponibile (BAT) pentru gestionarea dejecțiilor și a ventilației halelor, astfel încât emisiile difuze de compuși odorigeni să fie reduse la nivel minim practicabil, în conformitate cu Decizia UE 2017/302 privind BAT pentru creșterea păsărilor.</w:t>
      </w:r>
    </w:p>
    <w:p w14:paraId="3ADEAC34" w14:textId="77777777" w:rsidR="00592B35" w:rsidRDefault="00000000">
      <w:pPr>
        <w:pStyle w:val="BodyText"/>
        <w:numPr>
          <w:ilvl w:val="0"/>
          <w:numId w:val="7"/>
        </w:numPr>
        <w:shd w:val="clear" w:color="auto" w:fill="auto"/>
        <w:tabs>
          <w:tab w:val="left" w:pos="755"/>
        </w:tabs>
        <w:ind w:left="740" w:hanging="340"/>
        <w:jc w:val="both"/>
      </w:pPr>
      <w:r>
        <w:t>Reevaluarea impactului asupra sănătății în cazul inițierii unor noi dezvoltări imobiliare în zona de influență a fermei, prin elaborarea de studii de impact asupra sanatatii populației dedicate, care să țină cont de efectele cumulate asupra sănătății publice.</w:t>
      </w:r>
    </w:p>
    <w:p w14:paraId="0B811BF0" w14:textId="77777777" w:rsidR="00592B35" w:rsidRDefault="00000000">
      <w:pPr>
        <w:pStyle w:val="BodyText"/>
        <w:numPr>
          <w:ilvl w:val="0"/>
          <w:numId w:val="7"/>
        </w:numPr>
        <w:shd w:val="clear" w:color="auto" w:fill="auto"/>
        <w:tabs>
          <w:tab w:val="left" w:pos="755"/>
        </w:tabs>
        <w:ind w:left="740" w:hanging="340"/>
        <w:jc w:val="both"/>
      </w:pPr>
      <w:r>
        <w:t>Monitorizarea periodica a calității aerului și a mirosurilor în zona de influență, cu raportare periodică către autoritatea competentă, în vederea prevenirii expunerii cronice a populației la factori de disconfort.</w:t>
      </w:r>
    </w:p>
    <w:p w14:paraId="73197FE1" w14:textId="77777777" w:rsidR="00592B35" w:rsidRDefault="00000000">
      <w:pPr>
        <w:pStyle w:val="BodyText"/>
        <w:numPr>
          <w:ilvl w:val="0"/>
          <w:numId w:val="7"/>
        </w:numPr>
        <w:shd w:val="clear" w:color="auto" w:fill="auto"/>
        <w:tabs>
          <w:tab w:val="left" w:pos="755"/>
        </w:tabs>
        <w:ind w:left="740" w:hanging="340"/>
        <w:jc w:val="both"/>
      </w:pPr>
      <w:r>
        <w:t>Se recomanda delimitarea fizică a unei zone tampon, constând în perdea vegetala pe direcția locuințelor, cu rol de barieră biologică și psihologică, menite să atenueze mirosurile și bioaerosolii transportați de vânt către zonele rezidențiale.</w:t>
      </w:r>
    </w:p>
    <w:p w14:paraId="344BD5B2" w14:textId="77777777" w:rsidR="00592B35" w:rsidRDefault="00000000">
      <w:pPr>
        <w:pStyle w:val="BodyText"/>
        <w:shd w:val="clear" w:color="auto" w:fill="auto"/>
        <w:spacing w:after="620"/>
        <w:jc w:val="both"/>
      </w:pPr>
      <w:r>
        <w:rPr>
          <w:noProof/>
        </w:rPr>
        <w:drawing>
          <wp:anchor distT="8890" distB="24130" distL="114300" distR="1750695" simplePos="0" relativeHeight="125829407" behindDoc="0" locked="0" layoutInCell="1" allowOverlap="1" wp14:anchorId="10018FB1" wp14:editId="26F2267C">
            <wp:simplePos x="0" y="0"/>
            <wp:positionH relativeFrom="page">
              <wp:posOffset>1078230</wp:posOffset>
            </wp:positionH>
            <wp:positionV relativeFrom="paragraph">
              <wp:posOffset>935990</wp:posOffset>
            </wp:positionV>
            <wp:extent cx="524510" cy="372110"/>
            <wp:effectExtent l="0" t="0" r="0" b="0"/>
            <wp:wrapSquare wrapText="right"/>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4"/>
                    <a:stretch/>
                  </pic:blipFill>
                  <pic:spPr>
                    <a:xfrm>
                      <a:off x="0" y="0"/>
                      <a:ext cx="524510" cy="372110"/>
                    </a:xfrm>
                    <a:prstGeom prst="rect">
                      <a:avLst/>
                    </a:prstGeom>
                  </pic:spPr>
                </pic:pic>
              </a:graphicData>
            </a:graphic>
          </wp:anchor>
        </w:drawing>
      </w:r>
      <w:r>
        <w:rPr>
          <w:noProof/>
        </w:rPr>
        <w:drawing>
          <wp:anchor distT="0" distB="20955" distL="693420" distR="561975" simplePos="0" relativeHeight="125829408" behindDoc="0" locked="0" layoutInCell="1" allowOverlap="1" wp14:anchorId="32BB2AD4" wp14:editId="5166E14E">
            <wp:simplePos x="0" y="0"/>
            <wp:positionH relativeFrom="page">
              <wp:posOffset>1657350</wp:posOffset>
            </wp:positionH>
            <wp:positionV relativeFrom="paragraph">
              <wp:posOffset>927100</wp:posOffset>
            </wp:positionV>
            <wp:extent cx="1134110" cy="384175"/>
            <wp:effectExtent l="0" t="0" r="0" b="0"/>
            <wp:wrapSquare wrapText="right"/>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5"/>
                    <a:stretch/>
                  </pic:blipFill>
                  <pic:spPr>
                    <a:xfrm>
                      <a:off x="0" y="0"/>
                      <a:ext cx="1134110" cy="384175"/>
                    </a:xfrm>
                    <a:prstGeom prst="rect">
                      <a:avLst/>
                    </a:prstGeom>
                  </pic:spPr>
                </pic:pic>
              </a:graphicData>
            </a:graphic>
          </wp:anchor>
        </w:drawing>
      </w:r>
      <w:r>
        <w:rPr>
          <w:noProof/>
        </w:rPr>
        <w:drawing>
          <wp:anchor distT="12065" distB="0" distL="1927860" distR="114300" simplePos="0" relativeHeight="125829409" behindDoc="0" locked="0" layoutInCell="1" allowOverlap="1" wp14:anchorId="72DE4274" wp14:editId="53A8432B">
            <wp:simplePos x="0" y="0"/>
            <wp:positionH relativeFrom="page">
              <wp:posOffset>2891790</wp:posOffset>
            </wp:positionH>
            <wp:positionV relativeFrom="paragraph">
              <wp:posOffset>939165</wp:posOffset>
            </wp:positionV>
            <wp:extent cx="347345" cy="396240"/>
            <wp:effectExtent l="0" t="0" r="0" b="0"/>
            <wp:wrapSquare wrapText="right"/>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6"/>
                    <a:stretch/>
                  </pic:blipFill>
                  <pic:spPr>
                    <a:xfrm>
                      <a:off x="0" y="0"/>
                      <a:ext cx="347345" cy="396240"/>
                    </a:xfrm>
                    <a:prstGeom prst="rect">
                      <a:avLst/>
                    </a:prstGeom>
                  </pic:spPr>
                </pic:pic>
              </a:graphicData>
            </a:graphic>
          </wp:anchor>
        </w:drawing>
      </w:r>
      <w:r>
        <w:t>Aplicarea riguroasă a acestor condiții și recomandări este esențială pentru asigurarea compatibilității între activitățile zootehnice și zonele de locuire adiacente, prevenirea conflictelor de mediu și menținerea unei relații funcționale durabile între mediul construit și sănătatea populației, în acord cu principiile dezvoltării</w:t>
      </w:r>
    </w:p>
    <w:p w14:paraId="5C51EA59" w14:textId="77777777" w:rsidR="00592B35" w:rsidRDefault="00000000">
      <w:pPr>
        <w:pStyle w:val="Bodytext20"/>
        <w:shd w:val="clear" w:color="auto" w:fill="auto"/>
        <w:ind w:left="380" w:firstLine="20"/>
        <w:jc w:val="both"/>
      </w:pPr>
      <w:r>
        <w:rPr>
          <w:noProof/>
        </w:rPr>
        <mc:AlternateContent>
          <mc:Choice Requires="wps">
            <w:drawing>
              <wp:anchor distT="0" distB="0" distL="114300" distR="114300" simplePos="0" relativeHeight="125829410" behindDoc="0" locked="0" layoutInCell="1" allowOverlap="1" wp14:anchorId="7925992A" wp14:editId="3271EA94">
                <wp:simplePos x="0" y="0"/>
                <wp:positionH relativeFrom="page">
                  <wp:posOffset>6345555</wp:posOffset>
                </wp:positionH>
                <wp:positionV relativeFrom="paragraph">
                  <wp:posOffset>50800</wp:posOffset>
                </wp:positionV>
                <wp:extent cx="636905" cy="25273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636905" cy="252730"/>
                        </a:xfrm>
                        <a:prstGeom prst="rect">
                          <a:avLst/>
                        </a:prstGeom>
                        <a:noFill/>
                      </wps:spPr>
                      <wps:txbx>
                        <w:txbxContent>
                          <w:p w14:paraId="1A5801AC" w14:textId="77777777" w:rsidR="00592B35" w:rsidRDefault="00000000">
                            <w:pPr>
                              <w:pStyle w:val="Bodytext20"/>
                              <w:shd w:val="clear" w:color="auto" w:fill="auto"/>
                              <w:spacing w:line="240" w:lineRule="auto"/>
                              <w:ind w:firstLine="0"/>
                              <w:rPr>
                                <w:sz w:val="11"/>
                                <w:szCs w:val="11"/>
                              </w:rPr>
                            </w:pPr>
                            <w:r>
                              <w:rPr>
                                <w:sz w:val="11"/>
                                <w:szCs w:val="11"/>
                              </w:rPr>
                              <w:t xml:space="preserve">Pagină </w:t>
                            </w:r>
                            <w:r>
                              <w:rPr>
                                <w:sz w:val="18"/>
                                <w:szCs w:val="18"/>
                              </w:rPr>
                              <w:t xml:space="preserve">152 </w:t>
                            </w:r>
                            <w:r>
                              <w:rPr>
                                <w:sz w:val="11"/>
                                <w:szCs w:val="11"/>
                              </w:rPr>
                              <w:t>din</w:t>
                            </w:r>
                          </w:p>
                          <w:p w14:paraId="3D44EF2A" w14:textId="77777777" w:rsidR="00592B35" w:rsidRDefault="00000000">
                            <w:pPr>
                              <w:pStyle w:val="Bodytext20"/>
                              <w:shd w:val="clear" w:color="auto" w:fill="auto"/>
                              <w:spacing w:line="240" w:lineRule="auto"/>
                              <w:ind w:firstLine="0"/>
                            </w:pPr>
                            <w:r>
                              <w:t>154</w:t>
                            </w:r>
                          </w:p>
                        </w:txbxContent>
                      </wps:txbx>
                      <wps:bodyPr lIns="0" tIns="0" rIns="0" bIns="0"/>
                    </wps:wsp>
                  </a:graphicData>
                </a:graphic>
              </wp:anchor>
            </w:drawing>
          </mc:Choice>
          <mc:Fallback>
            <w:pict>
              <v:shape w14:anchorId="7925992A" id="Shape 83" o:spid="_x0000_s1037" type="#_x0000_t202" style="position:absolute;left:0;text-align:left;margin-left:499.65pt;margin-top:4pt;width:50.15pt;height:19.9pt;z-index:12582941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" filled="f" stroked="f">
                <v:textbox inset="0,0,0,0">
                  <w:txbxContent>
                    <w:p w14:paraId="1A5801AC" w14:textId="77777777" w:rsidR="00592B35" w:rsidRDefault="00000000">
                      <w:pPr>
                        <w:pStyle w:val="Bodytext20"/>
                        <w:shd w:val="clear" w:color="auto" w:fill="auto"/>
                        <w:spacing w:line="240" w:lineRule="auto"/>
                        <w:ind w:firstLine="0"/>
                        <w:rPr>
                          <w:sz w:val="11"/>
                          <w:szCs w:val="11"/>
                        </w:rPr>
                      </w:pPr>
                      <w:r>
                        <w:rPr>
                          <w:sz w:val="11"/>
                          <w:szCs w:val="11"/>
                        </w:rPr>
                        <w:t xml:space="preserve">Pagină </w:t>
                      </w:r>
                      <w:r>
                        <w:rPr>
                          <w:sz w:val="18"/>
                          <w:szCs w:val="18"/>
                        </w:rPr>
                        <w:t xml:space="preserve">152 </w:t>
                      </w:r>
                      <w:r>
                        <w:rPr>
                          <w:sz w:val="11"/>
                          <w:szCs w:val="11"/>
                        </w:rPr>
                        <w:t>din</w:t>
                      </w:r>
                    </w:p>
                    <w:p w14:paraId="3D44EF2A" w14:textId="77777777" w:rsidR="00592B35" w:rsidRDefault="00000000">
                      <w:pPr>
                        <w:pStyle w:val="Bodytext20"/>
                        <w:shd w:val="clear" w:color="auto" w:fill="auto"/>
                        <w:spacing w:line="240" w:lineRule="auto"/>
                        <w:ind w:firstLine="0"/>
                      </w:pPr>
                      <w:r>
                        <w:t>154</w:t>
                      </w:r>
                    </w:p>
                  </w:txbxContent>
                </v:textbox>
                <w10:wrap type="square" anchorx="page"/>
              </v:shape>
            </w:pict>
          </mc:Fallback>
        </mc:AlternateContent>
      </w:r>
      <w:r>
        <w:t>Tmv.fWir.t, Strai.' nr 2. etaj •’«. Ivi. ccdțxM.d ?WMW. județ Timiș tel 072670711? c-imul coutxttfA:ii«!n.alin:jXKl.b&gt;. Gxl unic dv înregistrare 52I5S3SO. Numjf de onlmc in regiunii comciți-Jiu</w:t>
      </w:r>
    </w:p>
    <w:p w14:paraId="4D984C9F" w14:textId="77777777" w:rsidR="00592B35" w:rsidRDefault="00000000">
      <w:pPr>
        <w:pStyle w:val="Bodytext20"/>
        <w:shd w:val="clear" w:color="auto" w:fill="auto"/>
        <w:spacing w:after="300"/>
        <w:ind w:firstLine="380"/>
        <w:sectPr w:rsidR="00592B35">
          <w:footerReference w:type="even" r:id="rId37"/>
          <w:footerReference w:type="default" r:id="rId38"/>
          <w:footerReference w:type="first" r:id="rId39"/>
          <w:pgSz w:w="11900" w:h="16840"/>
          <w:pgMar w:top="619" w:right="1115" w:bottom="953" w:left="1338" w:header="0" w:footer="3" w:gutter="0"/>
          <w:cols w:space="720"/>
          <w:noEndnote/>
          <w:titlePg/>
          <w:docGrid w:linePitch="360"/>
        </w:sectPr>
      </w:pPr>
      <w:r>
        <w:t xml:space="preserve">J3S-I6H' Si’O liuffxsns) A'irclnj.i- 2I«UÎU.'J dorXj J .ei </w:t>
      </w:r>
    </w:p>
    <w:p w14:paraId="66C04601" w14:textId="77777777" w:rsidR="00592B35" w:rsidRDefault="00000000">
      <w:pPr>
        <w:pStyle w:val="Bodytext20"/>
        <w:shd w:val="clear" w:color="auto" w:fill="auto"/>
        <w:spacing w:after="300"/>
        <w:ind w:firstLine="0"/>
        <w:rPr>
          <w:sz w:val="20"/>
          <w:szCs w:val="20"/>
        </w:rPr>
      </w:pPr>
      <w:r>
        <w:rPr>
          <w:rStyle w:val="BodyTextChar"/>
          <w:rFonts w:eastAsia="Arial"/>
        </w:rPr>
        <w:lastRenderedPageBreak/>
        <w:t>durabile și cu legislația sanitară și de mediu în vigoare (Ordin 119/2014, Legea 104/2011, Legea 292/2018, OUG 195/2005).</w:t>
      </w:r>
    </w:p>
    <w:p w14:paraId="794A70D2" w14:textId="77777777" w:rsidR="00592B35" w:rsidRDefault="00000000">
      <w:pPr>
        <w:pStyle w:val="BodyText"/>
        <w:shd w:val="clear" w:color="auto" w:fill="auto"/>
        <w:spacing w:line="324" w:lineRule="auto"/>
        <w:jc w:val="both"/>
      </w:pPr>
      <w:r>
        <w:t>CONCLUZII</w:t>
      </w:r>
    </w:p>
    <w:p w14:paraId="37D72E09" w14:textId="77777777" w:rsidR="00592B35" w:rsidRDefault="00000000">
      <w:pPr>
        <w:pStyle w:val="BodyText"/>
        <w:shd w:val="clear" w:color="auto" w:fill="auto"/>
        <w:spacing w:line="324" w:lineRule="auto"/>
        <w:jc w:val="both"/>
      </w:pPr>
      <w:r>
        <w:t>Evaluarea impactului asupra sănătății populației in relație cu activitatea desfasurata de Ferma Avicole Frumușani - operată de AAYLEX AGRO Cooperativa Agricolă - a urmărit identificarea riscurilor asociate factorilor de mediu și sociali, în contextul actual al amplasamentului și al dezvoltărilor imobiliare înregistrate sau prognozabile în vecinătate. Având în vedere proximitatea locuințelor față de limitele perimetrului fermei (minim 39 m), analiza a demonstrat necesitatea consolidării protecției sanitare a populației prin instituirea de măsuri clare, urbanistice și tehnico-sanitare, pentru evitarea expunerilor cronice la disconfort și pentru prevenirea conflictelor de utilizare a terenului.</w:t>
      </w:r>
    </w:p>
    <w:p w14:paraId="550DF1F3" w14:textId="77777777" w:rsidR="00592B35" w:rsidRDefault="00000000">
      <w:pPr>
        <w:pStyle w:val="BodyText"/>
        <w:shd w:val="clear" w:color="auto" w:fill="auto"/>
        <w:spacing w:line="317" w:lineRule="auto"/>
        <w:jc w:val="both"/>
      </w:pPr>
      <w:r>
        <w:t>Calitatea aerului ■ Activitatea zootehnică generează emisii difuze de amoniac, H2S, bioaerosoli și alte substanțe cu potențial odorigen, ale căror efecte sunt resimțite mai pregnant în condițiile apropiatei locuiri, în pofida respectării măsurilor de bună practică și a existenței unui plan de management al mirosurilor, lipsa unei distanțe de protecție urbanistic reglementate favorizează episoade de disconfort olfactiv. Se impune, astfel, delimitarea unei zone de protecție sanitară de minim 100 m față de viitoarele dezvoltări rezidențiale, completată de o zonă tampon cu perdea vegetală cu rol de barieră pe direcția locuințelor. Zgomot - Sursele de zgomot (ventilație, manipulare păsări, trafic logistic) generează niveluri ce pot deveni perceptibile la distanțe sub 100 m, în special în absența unei ecranări naturale sau constructive spre zona rezidențială. Instituirea unei distanțe minime și a unor zone tampon contribuie nu doar la protecția fonică pasivă, ci și la menținerea unei relații funcționale rezonabile între mediu și comunitate.</w:t>
      </w:r>
    </w:p>
    <w:p w14:paraId="1307D996" w14:textId="77777777" w:rsidR="00592B35" w:rsidRDefault="00000000">
      <w:pPr>
        <w:pStyle w:val="BodyText"/>
        <w:shd w:val="clear" w:color="auto" w:fill="auto"/>
        <w:spacing w:line="317" w:lineRule="auto"/>
        <w:jc w:val="both"/>
      </w:pPr>
      <w:r>
        <w:t>Calitatea solului - în condițiile unei gestionări conforme a dejecțiilor și a utilizării platformelor impermeabile, nu se înregistrează degradări semnificative ale calității solului. Cu toate acestea, prezența unor locuințe în vecinătatea fermei poate ridica probleme de percepție și acceptabilitate socială.</w:t>
      </w:r>
    </w:p>
    <w:p w14:paraId="2F330EF5" w14:textId="77777777" w:rsidR="00592B35" w:rsidRDefault="00000000">
      <w:pPr>
        <w:pStyle w:val="BodyText"/>
        <w:shd w:val="clear" w:color="auto" w:fill="auto"/>
        <w:spacing w:line="317" w:lineRule="auto"/>
        <w:jc w:val="both"/>
      </w:pPr>
      <w:r>
        <w:t>Calitatea apei - Nu sunt identificate riscuri directe asupra apelor subterane sau de suprafață, dacă se respectă măsurile de colectare, vidanjare și întreținere a sistemelor aferente.</w:t>
      </w:r>
    </w:p>
    <w:p w14:paraId="54D1A113" w14:textId="77777777" w:rsidR="00592B35" w:rsidRDefault="00000000">
      <w:pPr>
        <w:pStyle w:val="BodyText"/>
        <w:shd w:val="clear" w:color="auto" w:fill="auto"/>
        <w:spacing w:line="317" w:lineRule="auto"/>
        <w:jc w:val="both"/>
      </w:pPr>
      <w:r>
        <w:t>Clima - Gaze cu efect de seră - Ferma generează emisii GES specifice sectorului zootehnic (CH«, N2O), fără impact local direct, dar cu contribuție cumulativă în context regional. Perdelele vegetale recomandate, parte din zona tampon, au un rol de microsechestrare a carbonului și de îmbunătățire locală a calității aerului.</w:t>
      </w:r>
    </w:p>
    <w:p w14:paraId="091D281A" w14:textId="77777777" w:rsidR="00592B35" w:rsidRDefault="00000000">
      <w:pPr>
        <w:pStyle w:val="BodyText"/>
        <w:shd w:val="clear" w:color="auto" w:fill="auto"/>
        <w:spacing w:line="317" w:lineRule="auto"/>
        <w:jc w:val="both"/>
      </w:pPr>
      <w:r>
        <w:t>Accesul la servicii publice - Activitatea nu interferează negativ cu accesul la infrastructură și servicii publice. Din contră, clarificarea regimului urbanistic prin delimitarea protecției sanitare favorizează o planificare coerentă și funcțională.</w:t>
      </w:r>
    </w:p>
    <w:p w14:paraId="3E982AE3" w14:textId="77777777" w:rsidR="00592B35" w:rsidRDefault="00000000">
      <w:pPr>
        <w:pStyle w:val="BodyText"/>
        <w:shd w:val="clear" w:color="auto" w:fill="auto"/>
        <w:spacing w:line="317" w:lineRule="auto"/>
        <w:jc w:val="both"/>
      </w:pPr>
      <w:r>
        <w:t>Estetica mediului - Deși vizual integrarea fermei în peisaj este una moderat favorabilă, zona tampon vegetală reprezintă un mijloc eficient de atenuare a percepției negative și de îmbunătățire a valorii ambientale.</w:t>
      </w:r>
    </w:p>
    <w:p w14:paraId="6EB21E34" w14:textId="77777777" w:rsidR="00592B35" w:rsidRDefault="00000000">
      <w:pPr>
        <w:pStyle w:val="BodyText"/>
        <w:shd w:val="clear" w:color="auto" w:fill="auto"/>
        <w:spacing w:line="317" w:lineRule="auto"/>
        <w:jc w:val="both"/>
      </w:pPr>
      <w:r>
        <w:t>Pericol de accidente și accidente majore - Ferma nu este clasificată ca obiectiv cu risc de accident major conform Legii 59/2016, iar riscurile existente sunt gestionabile.</w:t>
      </w:r>
    </w:p>
    <w:p w14:paraId="423DA5A1" w14:textId="77777777" w:rsidR="00592B35" w:rsidRDefault="00000000">
      <w:pPr>
        <w:pStyle w:val="BodyText"/>
        <w:shd w:val="clear" w:color="auto" w:fill="auto"/>
        <w:spacing w:line="317" w:lineRule="auto"/>
        <w:jc w:val="both"/>
      </w:pPr>
      <w:r>
        <w:t>Stilul de viață - Prezența unei surse constante de disconfort olfactiv sau auditiv poate influența negativ percepția calității vieții.</w:t>
      </w:r>
    </w:p>
    <w:p w14:paraId="5207EB54" w14:textId="77777777" w:rsidR="00592B35" w:rsidRDefault="00000000">
      <w:pPr>
        <w:pStyle w:val="BodyText"/>
        <w:shd w:val="clear" w:color="auto" w:fill="auto"/>
        <w:spacing w:line="317" w:lineRule="auto"/>
        <w:jc w:val="both"/>
      </w:pPr>
      <w:r>
        <w:t>Scor global al proiectului - în condițiile respectării măsurilor propuse, scorul global de risc sanitar este apreciat ca fiind scăzut spre moderat, fără efecte semnificative sistemice asupra sănătății populației, dar cu necesitatea unui control strict asupra distanței față de zonele locuite.</w:t>
      </w:r>
      <w:r>
        <w:br w:type="page"/>
      </w:r>
    </w:p>
    <w:p w14:paraId="14DBC731" w14:textId="77777777" w:rsidR="00592B35" w:rsidRDefault="00000000">
      <w:pPr>
        <w:pStyle w:val="BodyText"/>
        <w:shd w:val="clear" w:color="auto" w:fill="auto"/>
        <w:spacing w:line="317" w:lineRule="auto"/>
        <w:jc w:val="both"/>
      </w:pPr>
      <w:r>
        <w:lastRenderedPageBreak/>
        <w:t>Se Stabilește o zona de protecție sanitară minima de 100 m între limita de proprietate a fermei zootehnice și noile dezvoltări rezidențiale, avand in vedere prevederile alin. 1 art. 11 lit. a si b din Ordinul MS 119/2014 privind Normele de igienă și sănătate publică privind mediul de viață al populației si notarea acesteia in PUG-ul localității. Se recomanda implementarea unei zone tampon cu perdea vegetala de diminuare a disconfortului olfactiv, în interiorul amplasamentului, de-a lungul tuturor laturilor adiacente zonelor de locuire.</w:t>
      </w:r>
    </w:p>
    <w:p w14:paraId="4E7555D4" w14:textId="77777777" w:rsidR="00592B35" w:rsidRDefault="00000000">
      <w:pPr>
        <w:spacing w:line="1" w:lineRule="exact"/>
      </w:pPr>
      <w:r>
        <w:rPr>
          <w:noProof/>
        </w:rPr>
        <w:drawing>
          <wp:anchor distT="279400" distB="15240" distL="0" distR="0" simplePos="0" relativeHeight="125829412" behindDoc="0" locked="0" layoutInCell="1" allowOverlap="1" wp14:anchorId="5740EF3B" wp14:editId="71267E80">
            <wp:simplePos x="0" y="0"/>
            <wp:positionH relativeFrom="page">
              <wp:posOffset>1090295</wp:posOffset>
            </wp:positionH>
            <wp:positionV relativeFrom="paragraph">
              <wp:posOffset>279400</wp:posOffset>
            </wp:positionV>
            <wp:extent cx="2212975" cy="389890"/>
            <wp:effectExtent l="0" t="0" r="0" b="0"/>
            <wp:wrapTopAndBottom/>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40"/>
                    <a:stretch/>
                  </pic:blipFill>
                  <pic:spPr>
                    <a:xfrm>
                      <a:off x="0" y="0"/>
                      <a:ext cx="2212975" cy="389890"/>
                    </a:xfrm>
                    <a:prstGeom prst="rect">
                      <a:avLst/>
                    </a:prstGeom>
                  </pic:spPr>
                </pic:pic>
              </a:graphicData>
            </a:graphic>
          </wp:anchor>
        </w:drawing>
      </w:r>
      <w:r>
        <w:rPr>
          <w:noProof/>
        </w:rPr>
        <mc:AlternateContent>
          <mc:Choice Requires="wps">
            <w:drawing>
              <wp:anchor distT="321945" distB="143510" distL="0" distR="0" simplePos="0" relativeHeight="125829413" behindDoc="0" locked="0" layoutInCell="1" allowOverlap="1" wp14:anchorId="6CCFED0F" wp14:editId="7FC63C53">
                <wp:simplePos x="0" y="0"/>
                <wp:positionH relativeFrom="page">
                  <wp:posOffset>3193415</wp:posOffset>
                </wp:positionH>
                <wp:positionV relativeFrom="paragraph">
                  <wp:posOffset>321945</wp:posOffset>
                </wp:positionV>
                <wp:extent cx="2399030" cy="21653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2399030" cy="216535"/>
                        </a:xfrm>
                        <a:prstGeom prst="rect">
                          <a:avLst/>
                        </a:prstGeom>
                        <a:noFill/>
                      </wps:spPr>
                      <wps:txbx>
                        <w:txbxContent>
                          <w:p w14:paraId="15F68CB6" w14:textId="77777777" w:rsidR="00592B35" w:rsidRDefault="00000000">
                            <w:pPr>
                              <w:pStyle w:val="Bodytext20"/>
                              <w:shd w:val="clear" w:color="auto" w:fill="auto"/>
                              <w:spacing w:line="240" w:lineRule="auto"/>
                              <w:ind w:firstLine="0"/>
                            </w:pPr>
                            <w:r>
                              <w:t xml:space="preserve">Tron </w:t>
                            </w:r>
                            <w:r>
                              <w:t>/1 ’</w:t>
                            </w:r>
                            <w:r>
                              <w:rPr>
                                <w:vertAlign w:val="superscript"/>
                              </w:rPr>
                              <w:t>r,</w:t>
                            </w:r>
                            <w:r>
                              <w:t>"</w:t>
                            </w:r>
                            <w:r>
                              <w:rPr>
                                <w:vertAlign w:val="superscript"/>
                              </w:rPr>
                              <w:t>l</w:t>
                            </w:r>
                            <w:r>
                              <w:t>’?</w:t>
                            </w:r>
                            <w:r>
                              <w:rPr>
                                <w:vertAlign w:val="superscript"/>
                              </w:rPr>
                              <w:t>w</w:t>
                            </w:r>
                            <w:r>
                              <w:t>A</w:t>
                            </w:r>
                            <w:r>
                              <w:rPr>
                                <w:vertAlign w:val="superscript"/>
                              </w:rPr>
                              <w:t>nr</w:t>
                            </w:r>
                            <w:r>
                              <w:t xml:space="preserve"> -• </w:t>
                            </w:r>
                            <w:r>
                              <w:rPr>
                                <w:vertAlign w:val="superscript"/>
                              </w:rPr>
                              <w:t>d3</w:t>
                            </w:r>
                            <w:r>
                              <w:t>iWt. IVKfcl XW5O3.</w:t>
                            </w:r>
                          </w:p>
                          <w:p w14:paraId="2E80CFE6" w14:textId="77777777" w:rsidR="00592B35" w:rsidRDefault="00000000">
                            <w:pPr>
                              <w:pStyle w:val="Bodytext20"/>
                              <w:shd w:val="clear" w:color="auto" w:fill="auto"/>
                              <w:tabs>
                                <w:tab w:val="left" w:pos="620"/>
                              </w:tabs>
                              <w:spacing w:line="240" w:lineRule="auto"/>
                              <w:ind w:firstLine="140"/>
                            </w:pPr>
                            <w:r>
                              <w:t>' *'</w:t>
                            </w:r>
                            <w:r>
                              <w:rPr>
                                <w:vertAlign w:val="superscript"/>
                              </w:rPr>
                              <w:t>1</w:t>
                            </w:r>
                            <w:r>
                              <w:t>’</w:t>
                            </w:r>
                            <w:r>
                              <w:rPr>
                                <w:vertAlign w:val="superscript"/>
                              </w:rPr>
                              <w:t>1</w:t>
                            </w:r>
                            <w:r>
                              <w:t xml:space="preserve"> ’</w:t>
                            </w:r>
                            <w:r>
                              <w:tab/>
                              <w:t>jn&lt;k| Tînri; tel: 07267G7I13 c-nail: coiityct&amp;NinQk;tlini|Qd.iv&gt;, Cod</w:t>
                            </w:r>
                          </w:p>
                        </w:txbxContent>
                      </wps:txbx>
                      <wps:bodyPr lIns="0" tIns="0" rIns="0" bIns="0"/>
                    </wps:wsp>
                  </a:graphicData>
                </a:graphic>
              </wp:anchor>
            </w:drawing>
          </mc:Choice>
          <mc:Fallback>
            <w:pict>
              <v:shape w14:anchorId="6CCFED0F" id="Shape 93" o:spid="_x0000_s1038" type="#_x0000_t202" style="position:absolute;margin-left:251.45pt;margin-top:25.35pt;width:188.9pt;height:17.05pt;z-index:125829413;visibility:visible;mso-wrap-style:square;mso-wrap-distance-left:0;mso-wrap-distance-top:25.35pt;mso-wrap-distance-right:0;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" filled="f" stroked="f">
                <v:textbox inset="0,0,0,0">
                  <w:txbxContent>
                    <w:p w14:paraId="15F68CB6" w14:textId="77777777" w:rsidR="00592B35" w:rsidRDefault="00000000">
                      <w:pPr>
                        <w:pStyle w:val="Bodytext20"/>
                        <w:shd w:val="clear" w:color="auto" w:fill="auto"/>
                        <w:spacing w:line="240" w:lineRule="auto"/>
                        <w:ind w:firstLine="0"/>
                      </w:pPr>
                      <w:r>
                        <w:t xml:space="preserve">Tron </w:t>
                      </w:r>
                      <w:r>
                        <w:t>/1 ’</w:t>
                      </w:r>
                      <w:r>
                        <w:rPr>
                          <w:vertAlign w:val="superscript"/>
                        </w:rPr>
                        <w:t>r,</w:t>
                      </w:r>
                      <w:r>
                        <w:t>"</w:t>
                      </w:r>
                      <w:r>
                        <w:rPr>
                          <w:vertAlign w:val="superscript"/>
                        </w:rPr>
                        <w:t>l</w:t>
                      </w:r>
                      <w:r>
                        <w:t>’?</w:t>
                      </w:r>
                      <w:r>
                        <w:rPr>
                          <w:vertAlign w:val="superscript"/>
                        </w:rPr>
                        <w:t>w</w:t>
                      </w:r>
                      <w:r>
                        <w:t>A</w:t>
                      </w:r>
                      <w:r>
                        <w:rPr>
                          <w:vertAlign w:val="superscript"/>
                        </w:rPr>
                        <w:t>nr</w:t>
                      </w:r>
                      <w:r>
                        <w:t xml:space="preserve"> -• </w:t>
                      </w:r>
                      <w:r>
                        <w:rPr>
                          <w:vertAlign w:val="superscript"/>
                        </w:rPr>
                        <w:t>d3</w:t>
                      </w:r>
                      <w:r>
                        <w:t>iWt. IVKfcl XW5O3.</w:t>
                      </w:r>
                    </w:p>
                    <w:p w14:paraId="2E80CFE6" w14:textId="77777777" w:rsidR="00592B35" w:rsidRDefault="00000000">
                      <w:pPr>
                        <w:pStyle w:val="Bodytext20"/>
                        <w:shd w:val="clear" w:color="auto" w:fill="auto"/>
                        <w:tabs>
                          <w:tab w:val="left" w:pos="620"/>
                        </w:tabs>
                        <w:spacing w:line="240" w:lineRule="auto"/>
                        <w:ind w:firstLine="140"/>
                      </w:pPr>
                      <w:r>
                        <w:t>' *'</w:t>
                      </w:r>
                      <w:r>
                        <w:rPr>
                          <w:vertAlign w:val="superscript"/>
                        </w:rPr>
                        <w:t>1</w:t>
                      </w:r>
                      <w:r>
                        <w:t>’</w:t>
                      </w:r>
                      <w:r>
                        <w:rPr>
                          <w:vertAlign w:val="superscript"/>
                        </w:rPr>
                        <w:t>1</w:t>
                      </w:r>
                      <w:r>
                        <w:t xml:space="preserve"> ’</w:t>
                      </w:r>
                      <w:r>
                        <w:tab/>
                        <w:t>jn&lt;k| Tînri; tel: 07267G7I13 c-nail: coiityct&amp;NinQk;tlini|Qd.iv&gt;, Cod</w:t>
                      </w:r>
                    </w:p>
                  </w:txbxContent>
                </v:textbox>
                <w10:wrap type="topAndBottom" anchorx="page"/>
              </v:shape>
            </w:pict>
          </mc:Fallback>
        </mc:AlternateContent>
      </w:r>
      <w:r>
        <w:rPr>
          <w:noProof/>
        </w:rPr>
        <mc:AlternateContent>
          <mc:Choice Requires="wps">
            <w:drawing>
              <wp:anchor distT="489585" distB="635" distL="0" distR="0" simplePos="0" relativeHeight="125829415" behindDoc="0" locked="0" layoutInCell="1" allowOverlap="1" wp14:anchorId="7305414C" wp14:editId="2BA6F845">
                <wp:simplePos x="0" y="0"/>
                <wp:positionH relativeFrom="page">
                  <wp:posOffset>3604895</wp:posOffset>
                </wp:positionH>
                <wp:positionV relativeFrom="paragraph">
                  <wp:posOffset>489585</wp:posOffset>
                </wp:positionV>
                <wp:extent cx="1987550" cy="19177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1987550" cy="191770"/>
                        </a:xfrm>
                        <a:prstGeom prst="rect">
                          <a:avLst/>
                        </a:prstGeom>
                        <a:noFill/>
                      </wps:spPr>
                      <wps:txbx>
                        <w:txbxContent>
                          <w:p w14:paraId="0E2E0988" w14:textId="77777777" w:rsidR="00592B35" w:rsidRDefault="00000000">
                            <w:pPr>
                              <w:pStyle w:val="Bodytext20"/>
                              <w:shd w:val="clear" w:color="auto" w:fill="auto"/>
                              <w:spacing w:line="240" w:lineRule="auto"/>
                              <w:ind w:firstLine="0"/>
                            </w:pPr>
                            <w:r>
                              <w:t xml:space="preserve">linie </w:t>
                            </w:r>
                            <w:r>
                              <w:t>de inrcgislnrc' 12158350, Niunik &lt;lc cnhtiQ in ituldrul comatului</w:t>
                            </w:r>
                          </w:p>
                          <w:p w14:paraId="17305829" w14:textId="77777777" w:rsidR="00592B35" w:rsidRDefault="00000000">
                            <w:pPr>
                              <w:pStyle w:val="Bodytext20"/>
                              <w:shd w:val="clear" w:color="auto" w:fill="auto"/>
                              <w:spacing w:line="240" w:lineRule="auto"/>
                              <w:ind w:firstLine="0"/>
                            </w:pPr>
                            <w:r>
                              <w:t>J35’168.'2020 LNaOXSFlMArimlnr.6'21«M.?«2J taj ) ;«l</w:t>
                            </w:r>
                          </w:p>
                        </w:txbxContent>
                      </wps:txbx>
                      <wps:bodyPr lIns="0" tIns="0" rIns="0" bIns="0"/>
                    </wps:wsp>
                  </a:graphicData>
                </a:graphic>
              </wp:anchor>
            </w:drawing>
          </mc:Choice>
          <mc:Fallback>
            <w:pict>
              <v:shape w14:anchorId="7305414C" id="Shape 95" o:spid="_x0000_s1039" type="#_x0000_t202" style="position:absolute;margin-left:283.85pt;margin-top:38.55pt;width:156.5pt;height:15.1pt;z-index:125829415;visibility:visible;mso-wrap-style:square;mso-wrap-distance-left:0;mso-wrap-distance-top:38.5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" filled="f" stroked="f">
                <v:textbox inset="0,0,0,0">
                  <w:txbxContent>
                    <w:p w14:paraId="0E2E0988" w14:textId="77777777" w:rsidR="00592B35" w:rsidRDefault="00000000">
                      <w:pPr>
                        <w:pStyle w:val="Bodytext20"/>
                        <w:shd w:val="clear" w:color="auto" w:fill="auto"/>
                        <w:spacing w:line="240" w:lineRule="auto"/>
                        <w:ind w:firstLine="0"/>
                      </w:pPr>
                      <w:r>
                        <w:t xml:space="preserve">linie </w:t>
                      </w:r>
                      <w:r>
                        <w:t>de inrcgislnrc' 12158350, Niunik &lt;lc cnhtiQ in ituldrul comatului</w:t>
                      </w:r>
                    </w:p>
                    <w:p w14:paraId="17305829" w14:textId="77777777" w:rsidR="00592B35" w:rsidRDefault="00000000">
                      <w:pPr>
                        <w:pStyle w:val="Bodytext20"/>
                        <w:shd w:val="clear" w:color="auto" w:fill="auto"/>
                        <w:spacing w:line="240" w:lineRule="auto"/>
                        <w:ind w:firstLine="0"/>
                      </w:pPr>
                      <w:r>
                        <w:t>J35’168.'2020 LNaOXSFlMArimlnr.6'21«M.?«2J taj ) ;«l</w:t>
                      </w:r>
                    </w:p>
                  </w:txbxContent>
                </v:textbox>
                <w10:wrap type="topAndBottom" anchorx="page"/>
              </v:shape>
            </w:pict>
          </mc:Fallback>
        </mc:AlternateContent>
      </w:r>
      <w:r>
        <w:rPr>
          <w:noProof/>
        </w:rPr>
        <mc:AlternateContent>
          <mc:Choice Requires="wps">
            <w:drawing>
              <wp:anchor distT="394970" distB="34290" distL="0" distR="0" simplePos="0" relativeHeight="125829417" behindDoc="0" locked="0" layoutInCell="1" allowOverlap="1" wp14:anchorId="3F8F4C0E" wp14:editId="77657885">
                <wp:simplePos x="0" y="0"/>
                <wp:positionH relativeFrom="page">
                  <wp:posOffset>6332855</wp:posOffset>
                </wp:positionH>
                <wp:positionV relativeFrom="paragraph">
                  <wp:posOffset>394970</wp:posOffset>
                </wp:positionV>
                <wp:extent cx="640080" cy="25273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640080" cy="252730"/>
                        </a:xfrm>
                        <a:prstGeom prst="rect">
                          <a:avLst/>
                        </a:prstGeom>
                        <a:noFill/>
                      </wps:spPr>
                      <wps:txbx>
                        <w:txbxContent>
                          <w:p w14:paraId="4E7175D5" w14:textId="77777777" w:rsidR="00592B35" w:rsidRDefault="00000000">
                            <w:pPr>
                              <w:pStyle w:val="Bodytext20"/>
                              <w:shd w:val="clear" w:color="auto" w:fill="auto"/>
                              <w:spacing w:line="240" w:lineRule="auto"/>
                              <w:ind w:firstLine="0"/>
                              <w:rPr>
                                <w:sz w:val="11"/>
                                <w:szCs w:val="11"/>
                              </w:rPr>
                            </w:pPr>
                            <w:r>
                              <w:rPr>
                                <w:sz w:val="11"/>
                                <w:szCs w:val="11"/>
                              </w:rPr>
                              <w:t xml:space="preserve">Pagină </w:t>
                            </w:r>
                            <w:r>
                              <w:rPr>
                                <w:sz w:val="18"/>
                                <w:szCs w:val="18"/>
                              </w:rPr>
                              <w:t xml:space="preserve">1 53 </w:t>
                            </w:r>
                            <w:r>
                              <w:rPr>
                                <w:sz w:val="11"/>
                                <w:szCs w:val="11"/>
                              </w:rPr>
                              <w:t>din</w:t>
                            </w:r>
                          </w:p>
                          <w:p w14:paraId="71C25859" w14:textId="77777777" w:rsidR="00592B35" w:rsidRDefault="00000000">
                            <w:pPr>
                              <w:pStyle w:val="Bodytext20"/>
                              <w:shd w:val="clear" w:color="auto" w:fill="auto"/>
                              <w:spacing w:line="240" w:lineRule="auto"/>
                              <w:ind w:firstLine="0"/>
                            </w:pPr>
                            <w:r>
                              <w:t>154</w:t>
                            </w:r>
                          </w:p>
                        </w:txbxContent>
                      </wps:txbx>
                      <wps:bodyPr lIns="0" tIns="0" rIns="0" bIns="0"/>
                    </wps:wsp>
                  </a:graphicData>
                </a:graphic>
              </wp:anchor>
            </w:drawing>
          </mc:Choice>
          <mc:Fallback>
            <w:pict>
              <v:shape w14:anchorId="3F8F4C0E" id="Shape 97" o:spid="_x0000_s1040" type="#_x0000_t202" style="position:absolute;margin-left:498.65pt;margin-top:31.1pt;width:50.4pt;height:19.9pt;z-index:125829417;visibility:visible;mso-wrap-style:square;mso-wrap-distance-left:0;mso-wrap-distance-top:31.1pt;mso-wrap-distance-right:0;mso-wrap-distance-bottom: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" filled="f" stroked="f">
                <v:textbox inset="0,0,0,0">
                  <w:txbxContent>
                    <w:p w14:paraId="4E7175D5" w14:textId="77777777" w:rsidR="00592B35" w:rsidRDefault="00000000">
                      <w:pPr>
                        <w:pStyle w:val="Bodytext20"/>
                        <w:shd w:val="clear" w:color="auto" w:fill="auto"/>
                        <w:spacing w:line="240" w:lineRule="auto"/>
                        <w:ind w:firstLine="0"/>
                        <w:rPr>
                          <w:sz w:val="11"/>
                          <w:szCs w:val="11"/>
                        </w:rPr>
                      </w:pPr>
                      <w:r>
                        <w:rPr>
                          <w:sz w:val="11"/>
                          <w:szCs w:val="11"/>
                        </w:rPr>
                        <w:t xml:space="preserve">Pagină </w:t>
                      </w:r>
                      <w:r>
                        <w:rPr>
                          <w:sz w:val="18"/>
                          <w:szCs w:val="18"/>
                        </w:rPr>
                        <w:t xml:space="preserve">1 53 </w:t>
                      </w:r>
                      <w:r>
                        <w:rPr>
                          <w:sz w:val="11"/>
                          <w:szCs w:val="11"/>
                        </w:rPr>
                        <w:t>din</w:t>
                      </w:r>
                    </w:p>
                    <w:p w14:paraId="71C25859" w14:textId="77777777" w:rsidR="00592B35" w:rsidRDefault="00000000">
                      <w:pPr>
                        <w:pStyle w:val="Bodytext20"/>
                        <w:shd w:val="clear" w:color="auto" w:fill="auto"/>
                        <w:spacing w:line="240" w:lineRule="auto"/>
                        <w:ind w:firstLine="0"/>
                      </w:pPr>
                      <w:r>
                        <w:t>154</w:t>
                      </w:r>
                    </w:p>
                  </w:txbxContent>
                </v:textbox>
                <w10:wrap type="topAndBottom" anchorx="page"/>
              </v:shape>
            </w:pict>
          </mc:Fallback>
        </mc:AlternateContent>
      </w:r>
    </w:p>
    <w:p w14:paraId="066A743F" w14:textId="77777777" w:rsidR="00592B35" w:rsidRDefault="00000000">
      <w:pPr>
        <w:pStyle w:val="BodyText"/>
        <w:shd w:val="clear" w:color="auto" w:fill="auto"/>
      </w:pPr>
      <w:r>
        <w:t>Aceste măsuri sunt fundamentale pentru protecția sănătății populației, evitarea conflictelor funcționale, prevenirea disconfortului și susținerea unei dezvoltări teritoriale coerente și durabile.</w:t>
      </w:r>
    </w:p>
    <w:p w14:paraId="3CFA3A47" w14:textId="77777777" w:rsidR="00592B35" w:rsidRDefault="00000000">
      <w:pPr>
        <w:pStyle w:val="BodyText"/>
        <w:shd w:val="clear" w:color="auto" w:fill="auto"/>
      </w:pPr>
      <w:r>
        <w:t>Concluziile formulate se refera strict la situația descrisa și evaluată și sunt valabile pentru actualul amplasament. Orice modificare de orice natura in caracteristicile obiectivului poate să conducă la modificări ale expunerii, riscului si implicit impactul asociat acesteia.</w:t>
      </w:r>
    </w:p>
    <w:p w14:paraId="669A81C5" w14:textId="77777777" w:rsidR="00592B35" w:rsidRDefault="00000000">
      <w:pPr>
        <w:pStyle w:val="BodyText"/>
        <w:shd w:val="clear" w:color="auto" w:fill="auto"/>
      </w:pPr>
      <w:r>
        <w:t>Răspunderea privind calculele, datele și informațiile incorporate în documentația tehnica, Raportul de amplasament, Formularul de solicitare, piesele desenate, revine integral elaboratorilor acestor documentații, precum și pentru veridicitatea datelor furnizate.</w:t>
      </w:r>
    </w:p>
    <w:p w14:paraId="50714373" w14:textId="77777777" w:rsidR="00592B35" w:rsidRDefault="00000000">
      <w:pPr>
        <w:pStyle w:val="BodyText"/>
        <w:shd w:val="clear" w:color="auto" w:fill="auto"/>
      </w:pPr>
      <w:r>
        <w:t>Modificarea prevederilor documentației tehnice prezentate sau nerespectarea condițiilor pentru eliminarea potențialelor surse de risc sau de disconfort pentru populația expusă, conduce la anularea concluziilor prezentului studiu.</w:t>
      </w:r>
    </w:p>
    <w:p w14:paraId="2435674C" w14:textId="77777777" w:rsidR="00592B35" w:rsidRDefault="00000000">
      <w:pPr>
        <w:pStyle w:val="BodyText"/>
        <w:shd w:val="clear" w:color="auto" w:fill="auto"/>
        <w:sectPr w:rsidR="00592B35">
          <w:footerReference w:type="even" r:id="rId41"/>
          <w:footerReference w:type="default" r:id="rId42"/>
          <w:pgSz w:w="11900" w:h="16840"/>
          <w:pgMar w:top="619" w:right="1115" w:bottom="953" w:left="1338" w:header="0" w:footer="3" w:gutter="0"/>
          <w:cols w:space="720"/>
          <w:noEndnote/>
          <w:docGrid w:linePitch="360"/>
        </w:sectPr>
      </w:pPr>
      <w:r>
        <w:t>Orice reclamație sau conflict apărut între vecini ca urmare a activității obiectivului analizat va fi responsabilitatea exclusivă a beneficiarului. Prezentul studiu nu are rolul de a înlocui acordul prealabil al vecinilor și nu îi revine VEST MEDICAL IMPACT SRL responsabilitatea soluționării acestor probleme. Menționăm însă că studiile și referatele de evaluare a impactului asupra sănătății populației sunt un suport pentru autoritățile locale în luarea deciziilor care să asigure îmbunătățirea calității vieții și protejarea sănătății populației.</w:t>
      </w:r>
    </w:p>
    <w:p w14:paraId="2FC8A441" w14:textId="77777777" w:rsidR="00592B35" w:rsidRDefault="00592B35">
      <w:pPr>
        <w:spacing w:before="79" w:after="79" w:line="240" w:lineRule="exact"/>
        <w:rPr>
          <w:sz w:val="19"/>
          <w:szCs w:val="19"/>
        </w:rPr>
      </w:pPr>
    </w:p>
    <w:p w14:paraId="3F521CB1" w14:textId="77777777" w:rsidR="00592B35" w:rsidRDefault="00592B35">
      <w:pPr>
        <w:spacing w:line="1" w:lineRule="exact"/>
        <w:sectPr w:rsidR="00592B35">
          <w:type w:val="continuous"/>
          <w:pgSz w:w="11900" w:h="16840"/>
          <w:pgMar w:top="738" w:right="0" w:bottom="838" w:left="0" w:header="0" w:footer="3" w:gutter="0"/>
          <w:cols w:space="720"/>
          <w:noEndnote/>
          <w:docGrid w:linePitch="360"/>
        </w:sectPr>
      </w:pPr>
    </w:p>
    <w:p w14:paraId="4C238C4A" w14:textId="77777777" w:rsidR="00592B35" w:rsidRDefault="00000000">
      <w:pPr>
        <w:spacing w:line="360" w:lineRule="exact"/>
      </w:pPr>
      <w:r>
        <w:rPr>
          <w:noProof/>
        </w:rPr>
        <w:drawing>
          <wp:anchor distT="0" distB="0" distL="0" distR="0" simplePos="0" relativeHeight="62914720" behindDoc="1" locked="0" layoutInCell="1" allowOverlap="1" wp14:anchorId="0ACD7271" wp14:editId="06AC10BA">
            <wp:simplePos x="0" y="0"/>
            <wp:positionH relativeFrom="page">
              <wp:posOffset>2670810</wp:posOffset>
            </wp:positionH>
            <wp:positionV relativeFrom="paragraph">
              <wp:posOffset>12700</wp:posOffset>
            </wp:positionV>
            <wp:extent cx="2456815" cy="1645920"/>
            <wp:effectExtent l="0" t="0" r="0" b="0"/>
            <wp:wrapNone/>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3"/>
                    <a:stretch/>
                  </pic:blipFill>
                  <pic:spPr>
                    <a:xfrm>
                      <a:off x="0" y="0"/>
                      <a:ext cx="2456815" cy="1645920"/>
                    </a:xfrm>
                    <a:prstGeom prst="rect">
                      <a:avLst/>
                    </a:prstGeom>
                  </pic:spPr>
                </pic:pic>
              </a:graphicData>
            </a:graphic>
          </wp:anchor>
        </w:drawing>
      </w:r>
    </w:p>
    <w:p w14:paraId="0AC9D27F" w14:textId="77777777" w:rsidR="00592B35" w:rsidRDefault="00592B35">
      <w:pPr>
        <w:spacing w:line="360" w:lineRule="exact"/>
      </w:pPr>
    </w:p>
    <w:p w14:paraId="7B9CFCEB" w14:textId="77777777" w:rsidR="00592B35" w:rsidRDefault="00592B35">
      <w:pPr>
        <w:spacing w:line="360" w:lineRule="exact"/>
      </w:pPr>
    </w:p>
    <w:p w14:paraId="509FB8B5" w14:textId="77777777" w:rsidR="00592B35" w:rsidRDefault="00592B35">
      <w:pPr>
        <w:spacing w:line="360" w:lineRule="exact"/>
      </w:pPr>
    </w:p>
    <w:p w14:paraId="1A7DE2FB" w14:textId="77777777" w:rsidR="00592B35" w:rsidRDefault="00592B35">
      <w:pPr>
        <w:spacing w:line="360" w:lineRule="exact"/>
      </w:pPr>
    </w:p>
    <w:p w14:paraId="6A7967E2" w14:textId="77777777" w:rsidR="00592B35" w:rsidRDefault="00592B35">
      <w:pPr>
        <w:spacing w:line="360" w:lineRule="exact"/>
      </w:pPr>
    </w:p>
    <w:p w14:paraId="4E934BDA" w14:textId="77777777" w:rsidR="00592B35" w:rsidRDefault="00592B35">
      <w:pPr>
        <w:spacing w:after="426" w:line="1" w:lineRule="exact"/>
      </w:pPr>
    </w:p>
    <w:p w14:paraId="03D1C29D" w14:textId="77777777" w:rsidR="00592B35" w:rsidRDefault="00592B35">
      <w:pPr>
        <w:spacing w:line="1" w:lineRule="exact"/>
        <w:sectPr w:rsidR="00592B35">
          <w:type w:val="continuous"/>
          <w:pgSz w:w="11900" w:h="16840"/>
          <w:pgMar w:top="738" w:right="959" w:bottom="838" w:left="1465" w:header="0" w:footer="3" w:gutter="0"/>
          <w:cols w:space="720"/>
          <w:noEndnote/>
          <w:docGrid w:linePitch="360"/>
        </w:sectPr>
      </w:pPr>
    </w:p>
    <w:p w14:paraId="2123C167" w14:textId="77777777" w:rsidR="00592B35" w:rsidRDefault="00592B35">
      <w:pPr>
        <w:spacing w:line="240" w:lineRule="exact"/>
        <w:rPr>
          <w:sz w:val="19"/>
          <w:szCs w:val="19"/>
        </w:rPr>
      </w:pPr>
    </w:p>
    <w:p w14:paraId="73BF4104" w14:textId="77777777" w:rsidR="00592B35" w:rsidRDefault="00592B35">
      <w:pPr>
        <w:spacing w:line="240" w:lineRule="exact"/>
        <w:rPr>
          <w:sz w:val="19"/>
          <w:szCs w:val="19"/>
        </w:rPr>
      </w:pPr>
    </w:p>
    <w:p w14:paraId="0B2E23ED" w14:textId="77777777" w:rsidR="00592B35" w:rsidRDefault="00592B35">
      <w:pPr>
        <w:spacing w:line="240" w:lineRule="exact"/>
        <w:rPr>
          <w:sz w:val="19"/>
          <w:szCs w:val="19"/>
        </w:rPr>
      </w:pPr>
    </w:p>
    <w:p w14:paraId="0424FD1D" w14:textId="77777777" w:rsidR="00592B35" w:rsidRDefault="00592B35">
      <w:pPr>
        <w:spacing w:line="240" w:lineRule="exact"/>
        <w:rPr>
          <w:sz w:val="19"/>
          <w:szCs w:val="19"/>
        </w:rPr>
      </w:pPr>
    </w:p>
    <w:p w14:paraId="1A0EF5FD" w14:textId="77777777" w:rsidR="00592B35" w:rsidRDefault="00592B35">
      <w:pPr>
        <w:spacing w:line="240" w:lineRule="exact"/>
        <w:rPr>
          <w:sz w:val="19"/>
          <w:szCs w:val="19"/>
        </w:rPr>
      </w:pPr>
    </w:p>
    <w:p w14:paraId="4AFFA415" w14:textId="77777777" w:rsidR="00592B35" w:rsidRDefault="00592B35">
      <w:pPr>
        <w:spacing w:line="240" w:lineRule="exact"/>
        <w:rPr>
          <w:sz w:val="19"/>
          <w:szCs w:val="19"/>
        </w:rPr>
      </w:pPr>
    </w:p>
    <w:p w14:paraId="4C4683CF" w14:textId="77777777" w:rsidR="00592B35" w:rsidRDefault="00592B35">
      <w:pPr>
        <w:spacing w:line="240" w:lineRule="exact"/>
        <w:rPr>
          <w:sz w:val="19"/>
          <w:szCs w:val="19"/>
        </w:rPr>
      </w:pPr>
    </w:p>
    <w:p w14:paraId="483B6F4B" w14:textId="77777777" w:rsidR="00592B35" w:rsidRDefault="00592B35">
      <w:pPr>
        <w:spacing w:line="240" w:lineRule="exact"/>
        <w:rPr>
          <w:sz w:val="19"/>
          <w:szCs w:val="19"/>
        </w:rPr>
      </w:pPr>
    </w:p>
    <w:p w14:paraId="2B297AF2" w14:textId="77777777" w:rsidR="00592B35" w:rsidRDefault="00592B35">
      <w:pPr>
        <w:spacing w:line="240" w:lineRule="exact"/>
        <w:rPr>
          <w:sz w:val="19"/>
          <w:szCs w:val="19"/>
        </w:rPr>
      </w:pPr>
    </w:p>
    <w:p w14:paraId="715E6290" w14:textId="77777777" w:rsidR="00592B35" w:rsidRDefault="00592B35">
      <w:pPr>
        <w:spacing w:line="240" w:lineRule="exact"/>
        <w:rPr>
          <w:sz w:val="19"/>
          <w:szCs w:val="19"/>
        </w:rPr>
      </w:pPr>
    </w:p>
    <w:p w14:paraId="4CF8278C" w14:textId="77777777" w:rsidR="00592B35" w:rsidRDefault="00592B35">
      <w:pPr>
        <w:spacing w:line="240" w:lineRule="exact"/>
        <w:rPr>
          <w:sz w:val="19"/>
          <w:szCs w:val="19"/>
        </w:rPr>
      </w:pPr>
    </w:p>
    <w:p w14:paraId="6711FBCD" w14:textId="77777777" w:rsidR="00592B35" w:rsidRDefault="00592B35">
      <w:pPr>
        <w:spacing w:line="240" w:lineRule="exact"/>
        <w:rPr>
          <w:sz w:val="19"/>
          <w:szCs w:val="19"/>
        </w:rPr>
      </w:pPr>
    </w:p>
    <w:p w14:paraId="37F5CE6D" w14:textId="77777777" w:rsidR="00592B35" w:rsidRDefault="00592B35">
      <w:pPr>
        <w:spacing w:line="240" w:lineRule="exact"/>
        <w:rPr>
          <w:sz w:val="19"/>
          <w:szCs w:val="19"/>
        </w:rPr>
      </w:pPr>
    </w:p>
    <w:p w14:paraId="6BFCF51A" w14:textId="77777777" w:rsidR="00592B35" w:rsidRDefault="00592B35">
      <w:pPr>
        <w:spacing w:line="240" w:lineRule="exact"/>
        <w:rPr>
          <w:sz w:val="19"/>
          <w:szCs w:val="19"/>
        </w:rPr>
      </w:pPr>
    </w:p>
    <w:p w14:paraId="6253C78D" w14:textId="77777777" w:rsidR="00592B35" w:rsidRDefault="00592B35">
      <w:pPr>
        <w:spacing w:line="240" w:lineRule="exact"/>
        <w:rPr>
          <w:sz w:val="19"/>
          <w:szCs w:val="19"/>
        </w:rPr>
      </w:pPr>
    </w:p>
    <w:p w14:paraId="431B55A6" w14:textId="77777777" w:rsidR="00592B35" w:rsidRDefault="00592B35">
      <w:pPr>
        <w:spacing w:line="240" w:lineRule="exact"/>
        <w:rPr>
          <w:sz w:val="19"/>
          <w:szCs w:val="19"/>
        </w:rPr>
      </w:pPr>
    </w:p>
    <w:p w14:paraId="0AB18A97" w14:textId="77777777" w:rsidR="00592B35" w:rsidRDefault="00592B35">
      <w:pPr>
        <w:spacing w:line="240" w:lineRule="exact"/>
        <w:rPr>
          <w:sz w:val="19"/>
          <w:szCs w:val="19"/>
        </w:rPr>
      </w:pPr>
    </w:p>
    <w:p w14:paraId="581E68B1" w14:textId="77777777" w:rsidR="00592B35" w:rsidRDefault="00592B35">
      <w:pPr>
        <w:spacing w:before="114" w:after="114" w:line="240" w:lineRule="exact"/>
        <w:rPr>
          <w:sz w:val="19"/>
          <w:szCs w:val="19"/>
        </w:rPr>
      </w:pPr>
    </w:p>
    <w:p w14:paraId="21A34417" w14:textId="77777777" w:rsidR="00592B35" w:rsidRDefault="00592B35">
      <w:pPr>
        <w:spacing w:line="1" w:lineRule="exact"/>
        <w:sectPr w:rsidR="00592B35">
          <w:type w:val="continuous"/>
          <w:pgSz w:w="11900" w:h="16840"/>
          <w:pgMar w:top="738" w:right="0" w:bottom="887" w:left="0" w:header="0" w:footer="3" w:gutter="0"/>
          <w:cols w:space="720"/>
          <w:noEndnote/>
          <w:docGrid w:linePitch="360"/>
        </w:sectPr>
      </w:pPr>
    </w:p>
    <w:p w14:paraId="0F77EE84" w14:textId="77777777" w:rsidR="00592B35" w:rsidRDefault="00000000">
      <w:pPr>
        <w:spacing w:line="1" w:lineRule="exact"/>
      </w:pPr>
      <w:r>
        <w:rPr>
          <w:noProof/>
        </w:rPr>
        <w:lastRenderedPageBreak/>
        <w:drawing>
          <wp:anchor distT="0" distB="21590" distL="114300" distR="2918460" simplePos="0" relativeHeight="125829419" behindDoc="0" locked="0" layoutInCell="1" allowOverlap="1" wp14:anchorId="120A617A" wp14:editId="334A37C0">
            <wp:simplePos x="0" y="0"/>
            <wp:positionH relativeFrom="page">
              <wp:posOffset>958215</wp:posOffset>
            </wp:positionH>
            <wp:positionV relativeFrom="paragraph">
              <wp:posOffset>12700</wp:posOffset>
            </wp:positionV>
            <wp:extent cx="1713230" cy="384175"/>
            <wp:effectExtent l="0" t="0" r="0" b="0"/>
            <wp:wrapSquare wrapText="bothSides"/>
            <wp:docPr id="105" name="Shape 105"/>
            <wp:cNvGraphicFramePr/>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44"/>
                    <a:stretch/>
                  </pic:blipFill>
                  <pic:spPr>
                    <a:xfrm>
                      <a:off x="0" y="0"/>
                      <a:ext cx="1713230" cy="384175"/>
                    </a:xfrm>
                    <a:prstGeom prst="rect">
                      <a:avLst/>
                    </a:prstGeom>
                  </pic:spPr>
                </pic:pic>
              </a:graphicData>
            </a:graphic>
          </wp:anchor>
        </w:drawing>
      </w:r>
      <w:r>
        <w:rPr>
          <w:noProof/>
        </w:rPr>
        <w:drawing>
          <wp:anchor distT="12065" distB="3810" distL="1921510" distR="2150745" simplePos="0" relativeHeight="125829420" behindDoc="0" locked="0" layoutInCell="1" allowOverlap="1" wp14:anchorId="41497D98" wp14:editId="3B63F694">
            <wp:simplePos x="0" y="0"/>
            <wp:positionH relativeFrom="page">
              <wp:posOffset>2765425</wp:posOffset>
            </wp:positionH>
            <wp:positionV relativeFrom="paragraph">
              <wp:posOffset>24765</wp:posOffset>
            </wp:positionV>
            <wp:extent cx="670560" cy="389890"/>
            <wp:effectExtent l="0" t="0" r="0" b="0"/>
            <wp:wrapSquare wrapText="bothSides"/>
            <wp:docPr id="107" name="Shape 107"/>
            <wp:cNvGraphicFramePr/>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45"/>
                    <a:stretch/>
                  </pic:blipFill>
                  <pic:spPr>
                    <a:xfrm>
                      <a:off x="0" y="0"/>
                      <a:ext cx="670560" cy="389890"/>
                    </a:xfrm>
                    <a:prstGeom prst="rect">
                      <a:avLst/>
                    </a:prstGeom>
                  </pic:spPr>
                </pic:pic>
              </a:graphicData>
            </a:graphic>
          </wp:anchor>
        </w:drawing>
      </w:r>
      <w:r>
        <w:rPr>
          <w:noProof/>
        </w:rPr>
        <mc:AlternateContent>
          <mc:Choice Requires="wps">
            <w:drawing>
              <wp:anchor distT="0" distB="0" distL="0" distR="0" simplePos="0" relativeHeight="251663360" behindDoc="0" locked="0" layoutInCell="1" allowOverlap="1" wp14:anchorId="04F754C0" wp14:editId="1F7AFA15">
                <wp:simplePos x="0" y="0"/>
                <wp:positionH relativeFrom="page">
                  <wp:posOffset>3475355</wp:posOffset>
                </wp:positionH>
                <wp:positionV relativeFrom="paragraph">
                  <wp:posOffset>61595</wp:posOffset>
                </wp:positionV>
                <wp:extent cx="1996440" cy="353695"/>
                <wp:effectExtent l="0" t="0" r="0" b="0"/>
                <wp:wrapNone/>
                <wp:docPr id="109" name="Shape 109"/>
                <wp:cNvGraphicFramePr/>
                <a:graphic xmlns:a="http://schemas.openxmlformats.org/drawingml/2006/main">
                  <a:graphicData uri="http://schemas.microsoft.com/office/word/2010/wordprocessingShape">
                    <wps:wsp>
                      <wps:cNvSpPr txBox="1"/>
                      <wps:spPr>
                        <a:xfrm>
                          <a:off x="0" y="0"/>
                          <a:ext cx="1996440" cy="353695"/>
                        </a:xfrm>
                        <a:prstGeom prst="rect">
                          <a:avLst/>
                        </a:prstGeom>
                        <a:noFill/>
                      </wps:spPr>
                      <wps:txbx>
                        <w:txbxContent>
                          <w:p w14:paraId="4F8D2062" w14:textId="77777777" w:rsidR="00592B35" w:rsidRDefault="00000000">
                            <w:pPr>
                              <w:pStyle w:val="Picturecaption0"/>
                              <w:shd w:val="clear" w:color="auto" w:fill="auto"/>
                            </w:pPr>
                            <w:r>
                              <w:t xml:space="preserve">TimijWA. </w:t>
                            </w:r>
                            <w:r>
                              <w:t>Sîrak P.in, nr 2 rfaj-L can; 401. cvd țojlrJ 300003. ju:lc| Timiș tel: 0726707113 c-nttil eo;;tvii?xwih-.Jinr]ud r.\ Ced unic de inregislmre’ •I215S35O. Numâr de cnlrnc in iceutaJ ccwcintliu</w:t>
                            </w:r>
                          </w:p>
                          <w:p w14:paraId="74202BC3" w14:textId="77777777" w:rsidR="00592B35" w:rsidRDefault="00000000">
                            <w:pPr>
                              <w:pStyle w:val="Picturecaption0"/>
                              <w:shd w:val="clear" w:color="auto" w:fill="auto"/>
                              <w:jc w:val="both"/>
                            </w:pPr>
                            <w:r>
                              <w:t>J35 1 6T 2020 lHațF.IAFlS»AtialnU 2lM2»23 J .til</w:t>
                            </w:r>
                          </w:p>
                        </w:txbxContent>
                      </wps:txbx>
                      <wps:bodyPr lIns="0" tIns="0" rIns="0" bIns="0"/>
                    </wps:wsp>
                  </a:graphicData>
                </a:graphic>
              </wp:anchor>
            </w:drawing>
          </mc:Choice>
          <mc:Fallback>
            <w:pict>
              <v:shape w14:anchorId="04F754C0" id="Shape 109" o:spid="_x0000_s1041" type="#_x0000_t202" style="position:absolute;margin-left:273.65pt;margin-top:4.85pt;width:157.2pt;height:27.8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" filled="f" stroked="f">
                <v:textbox inset="0,0,0,0">
                  <w:txbxContent>
                    <w:p w14:paraId="4F8D2062" w14:textId="77777777" w:rsidR="00592B35" w:rsidRDefault="00000000">
                      <w:pPr>
                        <w:pStyle w:val="Picturecaption0"/>
                        <w:shd w:val="clear" w:color="auto" w:fill="auto"/>
                      </w:pPr>
                      <w:r>
                        <w:t xml:space="preserve">TimijWA. </w:t>
                      </w:r>
                      <w:r>
                        <w:t>Sîrak P.in, nr 2 rfaj-L can; 401. cvd țojlrJ 300003. ju:lc| Timiș tel: 0726707113 c-nttil eo;;tvii?xwih-.Jinr]ud r.\ Ced unic de inregislmre’ •I215S35O. Numâr de cnlrnc in iceutaJ ccwcintliu</w:t>
                      </w:r>
                    </w:p>
                    <w:p w14:paraId="74202BC3" w14:textId="77777777" w:rsidR="00592B35" w:rsidRDefault="00000000">
                      <w:pPr>
                        <w:pStyle w:val="Picturecaption0"/>
                        <w:shd w:val="clear" w:color="auto" w:fill="auto"/>
                        <w:jc w:val="both"/>
                      </w:pPr>
                      <w:r>
                        <w:t>J35 1 6T 2020 lHațF.IAFlS»AtialnU 2lM2»23 J .til</w:t>
                      </w:r>
                    </w:p>
                  </w:txbxContent>
                </v:textbox>
                <w10:wrap anchorx="page"/>
              </v:shape>
            </w:pict>
          </mc:Fallback>
        </mc:AlternateContent>
      </w:r>
    </w:p>
    <w:p w14:paraId="0705EE5C" w14:textId="77777777" w:rsidR="00592B35" w:rsidRDefault="00000000">
      <w:pPr>
        <w:pStyle w:val="Bodytext20"/>
        <w:shd w:val="clear" w:color="auto" w:fill="auto"/>
        <w:spacing w:line="240" w:lineRule="auto"/>
        <w:ind w:firstLine="1000"/>
      </w:pPr>
      <w:r>
        <w:t xml:space="preserve">Pagină </w:t>
      </w:r>
      <w:r>
        <w:rPr>
          <w:sz w:val="18"/>
          <w:szCs w:val="18"/>
        </w:rPr>
        <w:t xml:space="preserve">154 </w:t>
      </w:r>
      <w:r>
        <w:t>din</w:t>
      </w:r>
    </w:p>
    <w:p w14:paraId="0995FFF0" w14:textId="77777777" w:rsidR="00592B35" w:rsidRDefault="00000000">
      <w:pPr>
        <w:pStyle w:val="Bodytext20"/>
        <w:shd w:val="clear" w:color="auto" w:fill="auto"/>
        <w:spacing w:line="240" w:lineRule="auto"/>
        <w:ind w:firstLine="1000"/>
      </w:pPr>
      <w:r>
        <w:t>154</w:t>
      </w:r>
    </w:p>
    <w:sectPr w:rsidR="00592B35">
      <w:type w:val="continuous"/>
      <w:pgSz w:w="11900" w:h="16840"/>
      <w:pgMar w:top="738" w:right="1003" w:bottom="887" w:left="55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1DE1" w14:textId="77777777" w:rsidR="00C568B0" w:rsidRDefault="00C568B0">
      <w:r>
        <w:separator/>
      </w:r>
    </w:p>
  </w:endnote>
  <w:endnote w:type="continuationSeparator" w:id="0">
    <w:p w14:paraId="61F5E261" w14:textId="77777777" w:rsidR="00C568B0" w:rsidRDefault="00C5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B5A5" w14:textId="77777777" w:rsidR="00592B35" w:rsidRDefault="00000000">
    <w:pPr>
      <w:spacing w:line="1" w:lineRule="exact"/>
    </w:pPr>
    <w:r>
      <w:rPr>
        <w:noProof/>
      </w:rPr>
      <mc:AlternateContent>
        <mc:Choice Requires="wps">
          <w:drawing>
            <wp:anchor distT="0" distB="0" distL="0" distR="0" simplePos="0" relativeHeight="62914692" behindDoc="1" locked="0" layoutInCell="1" allowOverlap="1" wp14:anchorId="50DEFFA2" wp14:editId="1601CE7C">
              <wp:simplePos x="0" y="0"/>
              <wp:positionH relativeFrom="page">
                <wp:posOffset>993775</wp:posOffset>
              </wp:positionH>
              <wp:positionV relativeFrom="page">
                <wp:posOffset>10160635</wp:posOffset>
              </wp:positionV>
              <wp:extent cx="5891530"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5891530" cy="76200"/>
                      </a:xfrm>
                      <a:prstGeom prst="rect">
                        <a:avLst/>
                      </a:prstGeom>
                      <a:noFill/>
                    </wps:spPr>
                    <wps:txbx>
                      <w:txbxContent>
                        <w:p w14:paraId="210DB8EC" w14:textId="77777777" w:rsidR="00592B35" w:rsidRDefault="00000000">
                          <w:pPr>
                            <w:pStyle w:val="Headerorfooter20"/>
                            <w:shd w:val="clear" w:color="auto" w:fill="auto"/>
                            <w:tabs>
                              <w:tab w:val="right" w:pos="6437"/>
                              <w:tab w:val="right" w:pos="7618"/>
                              <w:tab w:val="right" w:pos="9278"/>
                            </w:tabs>
                            <w:rPr>
                              <w:sz w:val="10"/>
                              <w:szCs w:val="10"/>
                            </w:rPr>
                          </w:pPr>
                          <w:r>
                            <w:rPr>
                              <w:rFonts w:ascii="Arial" w:eastAsia="Arial" w:hAnsi="Arial" w:cs="Arial"/>
                              <w:sz w:val="10"/>
                              <w:szCs w:val="10"/>
                            </w:rPr>
                            <w:t>AccM document este ptupuclalea VEST MFbtr’Af</w:t>
                          </w:r>
                          <w:r>
                            <w:rPr>
                              <w:rFonts w:ascii="Arial" w:eastAsia="Arial" w:hAnsi="Arial" w:cs="Arial"/>
                              <w:sz w:val="10"/>
                              <w:szCs w:val="10"/>
                            </w:rPr>
                            <w:tab/>
                            <w:t>•au p.nli.tla</w:t>
                          </w:r>
                          <w:r>
                            <w:rPr>
                              <w:rFonts w:ascii="Arial" w:eastAsia="Arial" w:hAnsi="Arial" w:cs="Arial"/>
                              <w:sz w:val="10"/>
                              <w:szCs w:val="10"/>
                            </w:rPr>
                            <w:tab/>
                            <w:t>fucc noai vii</w:t>
                          </w:r>
                          <w:r>
                            <w:rPr>
                              <w:rFonts w:ascii="Arial" w:eastAsia="Arial" w:hAnsi="Arial" w:cs="Arial"/>
                              <w:sz w:val="10"/>
                              <w:szCs w:val="10"/>
                            </w:rPr>
                            <w:tab/>
                            <w:t>ic'i'c !:;rr:i dreptului de uul»»i</w:t>
                          </w:r>
                        </w:p>
                      </w:txbxContent>
                    </wps:txbx>
                    <wps:bodyPr lIns="0" tIns="0" rIns="0" bIns="0">
                      <a:spAutoFit/>
                    </wps:bodyPr>
                  </wps:wsp>
                </a:graphicData>
              </a:graphic>
            </wp:anchor>
          </w:drawing>
        </mc:Choice>
        <mc:Fallback>
          <w:pict>
            <v:shapetype w14:anchorId="50DEFFA2" id="_x0000_t202" coordsize="21600,21600" o:spt="202" path="m,l,21600r21600,l21600,xe">
              <v:stroke joinstyle="miter"/>
              <v:path gradientshapeok="t" o:connecttype="rect"/>
            </v:shapetype>
            <v:shape id="Shape 3" o:spid="_x0000_s1042" type="#_x0000_t202" style="position:absolute;margin-left:78.25pt;margin-top:800.05pt;width:463.9pt;height:6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" filled="f" stroked="f">
              <v:textbox style="mso-fit-shape-to-text:t" inset="0,0,0,0">
                <w:txbxContent>
                  <w:p w14:paraId="210DB8EC" w14:textId="77777777" w:rsidR="00592B35" w:rsidRDefault="00000000">
                    <w:pPr>
                      <w:pStyle w:val="Headerorfooter20"/>
                      <w:shd w:val="clear" w:color="auto" w:fill="auto"/>
                      <w:tabs>
                        <w:tab w:val="right" w:pos="6437"/>
                        <w:tab w:val="right" w:pos="7618"/>
                        <w:tab w:val="right" w:pos="9278"/>
                      </w:tabs>
                      <w:rPr>
                        <w:sz w:val="10"/>
                        <w:szCs w:val="10"/>
                      </w:rPr>
                    </w:pPr>
                    <w:r>
                      <w:rPr>
                        <w:rFonts w:ascii="Arial" w:eastAsia="Arial" w:hAnsi="Arial" w:cs="Arial"/>
                        <w:sz w:val="10"/>
                        <w:szCs w:val="10"/>
                      </w:rPr>
                      <w:t>AccM document este ptupuclalea VEST MFbtr’Af</w:t>
                    </w:r>
                    <w:r>
                      <w:rPr>
                        <w:rFonts w:ascii="Arial" w:eastAsia="Arial" w:hAnsi="Arial" w:cs="Arial"/>
                        <w:sz w:val="10"/>
                        <w:szCs w:val="10"/>
                      </w:rPr>
                      <w:tab/>
                      <w:t>•au p.nli.tla</w:t>
                    </w:r>
                    <w:r>
                      <w:rPr>
                        <w:rFonts w:ascii="Arial" w:eastAsia="Arial" w:hAnsi="Arial" w:cs="Arial"/>
                        <w:sz w:val="10"/>
                        <w:szCs w:val="10"/>
                      </w:rPr>
                      <w:tab/>
                      <w:t>fucc noai vii</w:t>
                    </w:r>
                    <w:r>
                      <w:rPr>
                        <w:rFonts w:ascii="Arial" w:eastAsia="Arial" w:hAnsi="Arial" w:cs="Arial"/>
                        <w:sz w:val="10"/>
                        <w:szCs w:val="10"/>
                      </w:rPr>
                      <w:tab/>
                      <w:t>ic'i'c !:;rr:i dreptului de uul»»i</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ECE0" w14:textId="77777777" w:rsidR="00592B35" w:rsidRDefault="00000000">
    <w:pPr>
      <w:spacing w:line="1" w:lineRule="exact"/>
    </w:pPr>
    <w:r>
      <w:rPr>
        <w:noProof/>
      </w:rPr>
      <mc:AlternateContent>
        <mc:Choice Requires="wps">
          <w:drawing>
            <wp:anchor distT="0" distB="0" distL="0" distR="0" simplePos="0" relativeHeight="62914708" behindDoc="1" locked="0" layoutInCell="1" allowOverlap="1" wp14:anchorId="69225C8A" wp14:editId="664506DA">
              <wp:simplePos x="0" y="0"/>
              <wp:positionH relativeFrom="page">
                <wp:posOffset>950595</wp:posOffset>
              </wp:positionH>
              <wp:positionV relativeFrom="page">
                <wp:posOffset>10151745</wp:posOffset>
              </wp:positionV>
              <wp:extent cx="2249170" cy="73025"/>
              <wp:effectExtent l="0" t="0" r="0" b="0"/>
              <wp:wrapNone/>
              <wp:docPr id="49" name="Shape 49"/>
              <wp:cNvGraphicFramePr/>
              <a:graphic xmlns:a="http://schemas.openxmlformats.org/drawingml/2006/main">
                <a:graphicData uri="http://schemas.microsoft.com/office/word/2010/wordprocessingShape">
                  <wps:wsp>
                    <wps:cNvSpPr txBox="1"/>
                    <wps:spPr>
                      <a:xfrm>
                        <a:off x="0" y="0"/>
                        <a:ext cx="2249170" cy="73025"/>
                      </a:xfrm>
                      <a:prstGeom prst="rect">
                        <a:avLst/>
                      </a:prstGeom>
                      <a:noFill/>
                    </wps:spPr>
                    <wps:txbx>
                      <w:txbxContent>
                        <w:p w14:paraId="6CCCDBE0" w14:textId="77777777" w:rsidR="00592B35" w:rsidRDefault="00000000">
                          <w:pPr>
                            <w:pStyle w:val="Headerorfooter20"/>
                            <w:shd w:val="clear" w:color="auto" w:fill="auto"/>
                            <w:rPr>
                              <w:sz w:val="10"/>
                              <w:szCs w:val="10"/>
                            </w:rPr>
                          </w:pPr>
                          <w:r>
                            <w:rPr>
                              <w:rFonts w:ascii="Arial" w:eastAsia="Arial" w:hAnsi="Arial" w:cs="Arial"/>
                              <w:sz w:val="10"/>
                              <w:szCs w:val="10"/>
                            </w:rPr>
                            <w:t xml:space="preserve">Acest </w:t>
                          </w:r>
                          <w:r>
                            <w:rPr>
                              <w:rFonts w:ascii="Arial" w:eastAsia="Arial" w:hAnsi="Arial" w:cs="Arial"/>
                              <w:sz w:val="10"/>
                              <w:szCs w:val="10"/>
                            </w:rPr>
                            <w:t>document este proprietatea VEST MEDICAL IMPACT SRl.</w:t>
                          </w:r>
                        </w:p>
                      </w:txbxContent>
                    </wps:txbx>
                    <wps:bodyPr wrap="none" lIns="0" tIns="0" rIns="0" bIns="0">
                      <a:spAutoFit/>
                    </wps:bodyPr>
                  </wps:wsp>
                </a:graphicData>
              </a:graphic>
            </wp:anchor>
          </w:drawing>
        </mc:Choice>
        <mc:Fallback>
          <w:pict>
            <v:shapetype w14:anchorId="69225C8A" id="_x0000_t202" coordsize="21600,21600" o:spt="202" path="m,l,21600r21600,l21600,xe">
              <v:stroke joinstyle="miter"/>
              <v:path gradientshapeok="t" o:connecttype="rect"/>
            </v:shapetype>
            <v:shape id="Shape 49" o:spid="_x0000_s1051" type="#_x0000_t202" style="position:absolute;margin-left:74.85pt;margin-top:799.35pt;width:177.1pt;height:5.7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" filled="f" stroked="f">
              <v:textbox style="mso-fit-shape-to-text:t" inset="0,0,0,0">
                <w:txbxContent>
                  <w:p w14:paraId="6CCCDBE0" w14:textId="77777777" w:rsidR="00592B35" w:rsidRDefault="00000000">
                    <w:pPr>
                      <w:pStyle w:val="Headerorfooter20"/>
                      <w:shd w:val="clear" w:color="auto" w:fill="auto"/>
                      <w:rPr>
                        <w:sz w:val="10"/>
                        <w:szCs w:val="10"/>
                      </w:rPr>
                    </w:pPr>
                    <w:r>
                      <w:rPr>
                        <w:rFonts w:ascii="Arial" w:eastAsia="Arial" w:hAnsi="Arial" w:cs="Arial"/>
                        <w:sz w:val="10"/>
                        <w:szCs w:val="10"/>
                      </w:rPr>
                      <w:t xml:space="preserve">Acest </w:t>
                    </w:r>
                    <w:r>
                      <w:rPr>
                        <w:rFonts w:ascii="Arial" w:eastAsia="Arial" w:hAnsi="Arial" w:cs="Arial"/>
                        <w:sz w:val="10"/>
                        <w:szCs w:val="10"/>
                      </w:rPr>
                      <w:t>document este proprietatea VEST MEDICAL IMPACT SRl.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8A7D" w14:textId="77777777" w:rsidR="00592B35" w:rsidRDefault="00000000">
    <w:pPr>
      <w:spacing w:line="1" w:lineRule="exact"/>
    </w:pPr>
    <w:r>
      <w:rPr>
        <w:noProof/>
      </w:rPr>
      <mc:AlternateContent>
        <mc:Choice Requires="wps">
          <w:drawing>
            <wp:anchor distT="0" distB="0" distL="0" distR="0" simplePos="0" relativeHeight="62914712" behindDoc="1" locked="0" layoutInCell="1" allowOverlap="1" wp14:anchorId="0124C88B" wp14:editId="7B2E2CD2">
              <wp:simplePos x="0" y="0"/>
              <wp:positionH relativeFrom="page">
                <wp:posOffset>1102995</wp:posOffset>
              </wp:positionH>
              <wp:positionV relativeFrom="page">
                <wp:posOffset>10151745</wp:posOffset>
              </wp:positionV>
              <wp:extent cx="5904230" cy="76200"/>
              <wp:effectExtent l="0" t="0" r="0" b="0"/>
              <wp:wrapNone/>
              <wp:docPr id="87" name="Shape 87"/>
              <wp:cNvGraphicFramePr/>
              <a:graphic xmlns:a="http://schemas.openxmlformats.org/drawingml/2006/main">
                <a:graphicData uri="http://schemas.microsoft.com/office/word/2010/wordprocessingShape">
                  <wps:wsp>
                    <wps:cNvSpPr txBox="1"/>
                    <wps:spPr>
                      <a:xfrm>
                        <a:off x="0" y="0"/>
                        <a:ext cx="5904230" cy="76200"/>
                      </a:xfrm>
                      <a:prstGeom prst="rect">
                        <a:avLst/>
                      </a:prstGeom>
                      <a:noFill/>
                    </wps:spPr>
                    <wps:txbx>
                      <w:txbxContent>
                        <w:p w14:paraId="08AD6EC3" w14:textId="77777777" w:rsidR="00592B35" w:rsidRDefault="00000000">
                          <w:pPr>
                            <w:pStyle w:val="Headerorfooter20"/>
                            <w:shd w:val="clear" w:color="auto" w:fill="auto"/>
                            <w:tabs>
                              <w:tab w:val="left" w:pos="0"/>
                              <w:tab w:val="right" w:pos="8981"/>
                              <w:tab w:val="right" w:pos="9298"/>
                              <w:tab w:val="right" w:pos="14270"/>
                            </w:tabs>
                            <w:rPr>
                              <w:sz w:val="8"/>
                              <w:szCs w:val="8"/>
                            </w:rPr>
                          </w:pPr>
                          <w:r>
                            <w:rPr>
                              <w:rFonts w:ascii="Arial" w:eastAsia="Arial" w:hAnsi="Arial" w:cs="Arial"/>
                              <w:sz w:val="10"/>
                              <w:szCs w:val="10"/>
                            </w:rPr>
                            <w:t>Acc*l uOiiitaenl c«lc i'ioiuichilc.i V-ES1 Mi lilt’AI. IMPACT SUI. ifmr.vii</w:t>
                          </w:r>
                          <w:r>
                            <w:rPr>
                              <w:rFonts w:ascii="Arial" w:eastAsia="Arial" w:hAnsi="Arial" w:cs="Arial"/>
                              <w:sz w:val="10"/>
                              <w:szCs w:val="10"/>
                            </w:rPr>
                            <w:tab/>
                            <w:t>1 • «• r</w:t>
                          </w:r>
                          <w:r>
                            <w:rPr>
                              <w:rFonts w:ascii="Arial" w:eastAsia="Arial" w:hAnsi="Arial" w:cs="Arial"/>
                              <w:sz w:val="10"/>
                              <w:szCs w:val="10"/>
                            </w:rPr>
                            <w:tab/>
                            <w:t>• ec /</w:t>
                          </w:r>
                          <w:r>
                            <w:rPr>
                              <w:rFonts w:ascii="Arial" w:eastAsia="Arial" w:hAnsi="Arial" w:cs="Arial"/>
                              <w:sz w:val="10"/>
                              <w:szCs w:val="10"/>
                            </w:rPr>
                            <w:tab/>
                            <w:t>&lt;.u i-'H Cetarcs diciMidui dv</w:t>
                          </w:r>
                          <w:r>
                            <w:rPr>
                              <w:rFonts w:ascii="Arial" w:eastAsia="Arial" w:hAnsi="Arial" w:cs="Arial"/>
                              <w:sz w:val="10"/>
                              <w:szCs w:val="10"/>
                            </w:rPr>
                            <w:tab/>
                          </w:r>
                          <w:r>
                            <w:rPr>
                              <w:rFonts w:ascii="Arial" w:eastAsia="Arial" w:hAnsi="Arial" w:cs="Arial"/>
                              <w:b/>
                              <w:bCs/>
                              <w:sz w:val="8"/>
                              <w:szCs w:val="8"/>
                            </w:rPr>
                            <w:t>ItllbM</w:t>
                          </w:r>
                        </w:p>
                      </w:txbxContent>
                    </wps:txbx>
                    <wps:bodyPr lIns="0" tIns="0" rIns="0" bIns="0">
                      <a:spAutoFit/>
                    </wps:bodyPr>
                  </wps:wsp>
                </a:graphicData>
              </a:graphic>
            </wp:anchor>
          </w:drawing>
        </mc:Choice>
        <mc:Fallback>
          <w:pict>
            <v:shapetype w14:anchorId="0124C88B" id="_x0000_t202" coordsize="21600,21600" o:spt="202" path="m,l,21600r21600,l21600,xe">
              <v:stroke joinstyle="miter"/>
              <v:path gradientshapeok="t" o:connecttype="rect"/>
            </v:shapetype>
            <v:shape id="Shape 87" o:spid="_x0000_s1052" type="#_x0000_t202" style="position:absolute;margin-left:86.85pt;margin-top:799.35pt;width:464.9pt;height:6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" filled="f" stroked="f">
              <v:textbox style="mso-fit-shape-to-text:t" inset="0,0,0,0">
                <w:txbxContent>
                  <w:p w14:paraId="08AD6EC3" w14:textId="77777777" w:rsidR="00592B35" w:rsidRDefault="00000000">
                    <w:pPr>
                      <w:pStyle w:val="Headerorfooter20"/>
                      <w:shd w:val="clear" w:color="auto" w:fill="auto"/>
                      <w:tabs>
                        <w:tab w:val="left" w:pos="0"/>
                        <w:tab w:val="right" w:pos="8981"/>
                        <w:tab w:val="right" w:pos="9298"/>
                        <w:tab w:val="right" w:pos="14270"/>
                      </w:tabs>
                      <w:rPr>
                        <w:sz w:val="8"/>
                        <w:szCs w:val="8"/>
                      </w:rPr>
                    </w:pPr>
                    <w:r>
                      <w:rPr>
                        <w:rFonts w:ascii="Arial" w:eastAsia="Arial" w:hAnsi="Arial" w:cs="Arial"/>
                        <w:sz w:val="10"/>
                        <w:szCs w:val="10"/>
                      </w:rPr>
                      <w:t>Acc*l uOiiitaenl c«lc i'ioiuichilc.i V-ES1 Mi lilt’AI. IMPACT SUI. ifmr.vii</w:t>
                    </w:r>
                    <w:r>
                      <w:rPr>
                        <w:rFonts w:ascii="Arial" w:eastAsia="Arial" w:hAnsi="Arial" w:cs="Arial"/>
                        <w:sz w:val="10"/>
                        <w:szCs w:val="10"/>
                      </w:rPr>
                      <w:tab/>
                      <w:t>1 • «• r</w:t>
                    </w:r>
                    <w:r>
                      <w:rPr>
                        <w:rFonts w:ascii="Arial" w:eastAsia="Arial" w:hAnsi="Arial" w:cs="Arial"/>
                        <w:sz w:val="10"/>
                        <w:szCs w:val="10"/>
                      </w:rPr>
                      <w:tab/>
                      <w:t>• ec /</w:t>
                    </w:r>
                    <w:r>
                      <w:rPr>
                        <w:rFonts w:ascii="Arial" w:eastAsia="Arial" w:hAnsi="Arial" w:cs="Arial"/>
                        <w:sz w:val="10"/>
                        <w:szCs w:val="10"/>
                      </w:rPr>
                      <w:tab/>
                      <w:t>&lt;.u i-'H Cetarcs diciMidui dv</w:t>
                    </w:r>
                    <w:r>
                      <w:rPr>
                        <w:rFonts w:ascii="Arial" w:eastAsia="Arial" w:hAnsi="Arial" w:cs="Arial"/>
                        <w:sz w:val="10"/>
                        <w:szCs w:val="10"/>
                      </w:rPr>
                      <w:tab/>
                    </w:r>
                    <w:r>
                      <w:rPr>
                        <w:rFonts w:ascii="Arial" w:eastAsia="Arial" w:hAnsi="Arial" w:cs="Arial"/>
                        <w:b/>
                        <w:bCs/>
                        <w:sz w:val="8"/>
                        <w:szCs w:val="8"/>
                      </w:rPr>
                      <w:t>ItllbM</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00E3" w14:textId="77777777" w:rsidR="00592B35" w:rsidRDefault="00000000">
    <w:pPr>
      <w:spacing w:line="1" w:lineRule="exact"/>
    </w:pPr>
    <w:r>
      <w:rPr>
        <w:noProof/>
      </w:rPr>
      <mc:AlternateContent>
        <mc:Choice Requires="wps">
          <w:drawing>
            <wp:anchor distT="0" distB="0" distL="0" distR="0" simplePos="0" relativeHeight="62914710" behindDoc="1" locked="0" layoutInCell="1" allowOverlap="1" wp14:anchorId="357A7A90" wp14:editId="36BCB882">
              <wp:simplePos x="0" y="0"/>
              <wp:positionH relativeFrom="page">
                <wp:posOffset>1102995</wp:posOffset>
              </wp:positionH>
              <wp:positionV relativeFrom="page">
                <wp:posOffset>10151745</wp:posOffset>
              </wp:positionV>
              <wp:extent cx="5904230" cy="76200"/>
              <wp:effectExtent l="0" t="0" r="0" b="0"/>
              <wp:wrapNone/>
              <wp:docPr id="85" name="Shape 85"/>
              <wp:cNvGraphicFramePr/>
              <a:graphic xmlns:a="http://schemas.openxmlformats.org/drawingml/2006/main">
                <a:graphicData uri="http://schemas.microsoft.com/office/word/2010/wordprocessingShape">
                  <wps:wsp>
                    <wps:cNvSpPr txBox="1"/>
                    <wps:spPr>
                      <a:xfrm>
                        <a:off x="0" y="0"/>
                        <a:ext cx="5904230" cy="76200"/>
                      </a:xfrm>
                      <a:prstGeom prst="rect">
                        <a:avLst/>
                      </a:prstGeom>
                      <a:noFill/>
                    </wps:spPr>
                    <wps:txbx>
                      <w:txbxContent>
                        <w:p w14:paraId="6F2418AC" w14:textId="77777777" w:rsidR="00592B35" w:rsidRDefault="00000000">
                          <w:pPr>
                            <w:pStyle w:val="Headerorfooter20"/>
                            <w:shd w:val="clear" w:color="auto" w:fill="auto"/>
                            <w:tabs>
                              <w:tab w:val="left" w:pos="0"/>
                              <w:tab w:val="right" w:pos="8981"/>
                              <w:tab w:val="right" w:pos="9298"/>
                              <w:tab w:val="right" w:pos="14270"/>
                            </w:tabs>
                            <w:rPr>
                              <w:sz w:val="8"/>
                              <w:szCs w:val="8"/>
                            </w:rPr>
                          </w:pPr>
                          <w:r>
                            <w:rPr>
                              <w:rFonts w:ascii="Arial" w:eastAsia="Arial" w:hAnsi="Arial" w:cs="Arial"/>
                              <w:sz w:val="10"/>
                              <w:szCs w:val="10"/>
                            </w:rPr>
                            <w:t xml:space="preserve">Acc*l </w:t>
                          </w:r>
                          <w:r>
                            <w:rPr>
                              <w:rFonts w:ascii="Arial" w:eastAsia="Arial" w:hAnsi="Arial" w:cs="Arial"/>
                              <w:sz w:val="10"/>
                              <w:szCs w:val="10"/>
                            </w:rPr>
                            <w:t>uOiiitaenl c«lc i'ioiuichilc.i V-ES1 Mi lilt’AI. IMPACT SUI. ifmr.vii</w:t>
                          </w:r>
                          <w:r>
                            <w:rPr>
                              <w:rFonts w:ascii="Arial" w:eastAsia="Arial" w:hAnsi="Arial" w:cs="Arial"/>
                              <w:sz w:val="10"/>
                              <w:szCs w:val="10"/>
                            </w:rPr>
                            <w:tab/>
                            <w:t>1 • «• r</w:t>
                          </w:r>
                          <w:r>
                            <w:rPr>
                              <w:rFonts w:ascii="Arial" w:eastAsia="Arial" w:hAnsi="Arial" w:cs="Arial"/>
                              <w:sz w:val="10"/>
                              <w:szCs w:val="10"/>
                            </w:rPr>
                            <w:tab/>
                            <w:t>• ec /</w:t>
                          </w:r>
                          <w:r>
                            <w:rPr>
                              <w:rFonts w:ascii="Arial" w:eastAsia="Arial" w:hAnsi="Arial" w:cs="Arial"/>
                              <w:sz w:val="10"/>
                              <w:szCs w:val="10"/>
                            </w:rPr>
                            <w:tab/>
                            <w:t>&lt;.u i-'H Cetarcs diciMidui dv</w:t>
                          </w:r>
                          <w:r>
                            <w:rPr>
                              <w:rFonts w:ascii="Arial" w:eastAsia="Arial" w:hAnsi="Arial" w:cs="Arial"/>
                              <w:sz w:val="10"/>
                              <w:szCs w:val="10"/>
                            </w:rPr>
                            <w:tab/>
                          </w:r>
                          <w:r>
                            <w:rPr>
                              <w:rFonts w:ascii="Arial" w:eastAsia="Arial" w:hAnsi="Arial" w:cs="Arial"/>
                              <w:b/>
                              <w:bCs/>
                              <w:sz w:val="8"/>
                              <w:szCs w:val="8"/>
                            </w:rPr>
                            <w:t>ItllbM</w:t>
                          </w:r>
                        </w:p>
                      </w:txbxContent>
                    </wps:txbx>
                    <wps:bodyPr lIns="0" tIns="0" rIns="0" bIns="0">
                      <a:spAutoFit/>
                    </wps:bodyPr>
                  </wps:wsp>
                </a:graphicData>
              </a:graphic>
            </wp:anchor>
          </w:drawing>
        </mc:Choice>
        <mc:Fallback>
          <w:pict>
            <v:shapetype w14:anchorId="357A7A90" id="_x0000_t202" coordsize="21600,21600" o:spt="202" path="m,l,21600r21600,l21600,xe">
              <v:stroke joinstyle="miter"/>
              <v:path gradientshapeok="t" o:connecttype="rect"/>
            </v:shapetype>
            <v:shape id="Shape 85" o:spid="_x0000_s1053" type="#_x0000_t202" style="position:absolute;margin-left:86.85pt;margin-top:799.35pt;width:464.9pt;height:6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" filled="f" stroked="f">
              <v:textbox style="mso-fit-shape-to-text:t" inset="0,0,0,0">
                <w:txbxContent>
                  <w:p w14:paraId="6F2418AC" w14:textId="77777777" w:rsidR="00592B35" w:rsidRDefault="00000000">
                    <w:pPr>
                      <w:pStyle w:val="Headerorfooter20"/>
                      <w:shd w:val="clear" w:color="auto" w:fill="auto"/>
                      <w:tabs>
                        <w:tab w:val="left" w:pos="0"/>
                        <w:tab w:val="right" w:pos="8981"/>
                        <w:tab w:val="right" w:pos="9298"/>
                        <w:tab w:val="right" w:pos="14270"/>
                      </w:tabs>
                      <w:rPr>
                        <w:sz w:val="8"/>
                        <w:szCs w:val="8"/>
                      </w:rPr>
                    </w:pPr>
                    <w:r>
                      <w:rPr>
                        <w:rFonts w:ascii="Arial" w:eastAsia="Arial" w:hAnsi="Arial" w:cs="Arial"/>
                        <w:sz w:val="10"/>
                        <w:szCs w:val="10"/>
                      </w:rPr>
                      <w:t xml:space="preserve">Acc*l </w:t>
                    </w:r>
                    <w:r>
                      <w:rPr>
                        <w:rFonts w:ascii="Arial" w:eastAsia="Arial" w:hAnsi="Arial" w:cs="Arial"/>
                        <w:sz w:val="10"/>
                        <w:szCs w:val="10"/>
                      </w:rPr>
                      <w:t>uOiiitaenl c«lc i'ioiuichilc.i V-ES1 Mi lilt’AI. IMPACT SUI. ifmr.vii</w:t>
                    </w:r>
                    <w:r>
                      <w:rPr>
                        <w:rFonts w:ascii="Arial" w:eastAsia="Arial" w:hAnsi="Arial" w:cs="Arial"/>
                        <w:sz w:val="10"/>
                        <w:szCs w:val="10"/>
                      </w:rPr>
                      <w:tab/>
                      <w:t>1 • «• r</w:t>
                    </w:r>
                    <w:r>
                      <w:rPr>
                        <w:rFonts w:ascii="Arial" w:eastAsia="Arial" w:hAnsi="Arial" w:cs="Arial"/>
                        <w:sz w:val="10"/>
                        <w:szCs w:val="10"/>
                      </w:rPr>
                      <w:tab/>
                      <w:t>• ec /</w:t>
                    </w:r>
                    <w:r>
                      <w:rPr>
                        <w:rFonts w:ascii="Arial" w:eastAsia="Arial" w:hAnsi="Arial" w:cs="Arial"/>
                        <w:sz w:val="10"/>
                        <w:szCs w:val="10"/>
                      </w:rPr>
                      <w:tab/>
                      <w:t>&lt;.u i-'H Cetarcs diciMidui dv</w:t>
                    </w:r>
                    <w:r>
                      <w:rPr>
                        <w:rFonts w:ascii="Arial" w:eastAsia="Arial" w:hAnsi="Arial" w:cs="Arial"/>
                        <w:sz w:val="10"/>
                        <w:szCs w:val="10"/>
                      </w:rPr>
                      <w:tab/>
                    </w:r>
                    <w:r>
                      <w:rPr>
                        <w:rFonts w:ascii="Arial" w:eastAsia="Arial" w:hAnsi="Arial" w:cs="Arial"/>
                        <w:b/>
                        <w:bCs/>
                        <w:sz w:val="8"/>
                        <w:szCs w:val="8"/>
                      </w:rPr>
                      <w:t>ItllbM</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A281" w14:textId="77777777" w:rsidR="00592B35" w:rsidRDefault="00000000">
    <w:pPr>
      <w:spacing w:line="1" w:lineRule="exact"/>
    </w:pPr>
    <w:r>
      <w:rPr>
        <w:noProof/>
      </w:rPr>
      <mc:AlternateContent>
        <mc:Choice Requires="wps">
          <w:drawing>
            <wp:anchor distT="0" distB="0" distL="0" distR="0" simplePos="0" relativeHeight="62914714" behindDoc="1" locked="0" layoutInCell="1" allowOverlap="1" wp14:anchorId="00FF3709" wp14:editId="59EF05A5">
              <wp:simplePos x="0" y="0"/>
              <wp:positionH relativeFrom="page">
                <wp:posOffset>1107440</wp:posOffset>
              </wp:positionH>
              <wp:positionV relativeFrom="page">
                <wp:posOffset>10151745</wp:posOffset>
              </wp:positionV>
              <wp:extent cx="5099050" cy="88265"/>
              <wp:effectExtent l="0" t="0" r="0" b="0"/>
              <wp:wrapNone/>
              <wp:docPr id="89" name="Shape 89"/>
              <wp:cNvGraphicFramePr/>
              <a:graphic xmlns:a="http://schemas.openxmlformats.org/drawingml/2006/main">
                <a:graphicData uri="http://schemas.microsoft.com/office/word/2010/wordprocessingShape">
                  <wps:wsp>
                    <wps:cNvSpPr txBox="1"/>
                    <wps:spPr>
                      <a:xfrm>
                        <a:off x="0" y="0"/>
                        <a:ext cx="5099050" cy="88265"/>
                      </a:xfrm>
                      <a:prstGeom prst="rect">
                        <a:avLst/>
                      </a:prstGeom>
                      <a:noFill/>
                    </wps:spPr>
                    <wps:txbx>
                      <w:txbxContent>
                        <w:p w14:paraId="1FFC20BF" w14:textId="77777777" w:rsidR="00592B35" w:rsidRDefault="00000000">
                          <w:pPr>
                            <w:pStyle w:val="Headerorfooter20"/>
                            <w:shd w:val="clear" w:color="auto" w:fill="auto"/>
                            <w:tabs>
                              <w:tab w:val="right" w:pos="7013"/>
                              <w:tab w:val="right" w:pos="7498"/>
                              <w:tab w:val="right" w:pos="7517"/>
                              <w:tab w:val="right" w:pos="8030"/>
                            </w:tabs>
                            <w:rPr>
                              <w:sz w:val="10"/>
                              <w:szCs w:val="10"/>
                            </w:rPr>
                          </w:pPr>
                          <w:r>
                            <w:rPr>
                              <w:rFonts w:ascii="Arial" w:eastAsia="Arial" w:hAnsi="Arial" w:cs="Arial"/>
                              <w:sz w:val="10"/>
                              <w:szCs w:val="10"/>
                            </w:rPr>
                            <w:t>Acest document este prvpriclnlea VEST. MEDICAL IMPACT SRI Reproducere? cai» retran.cniiPfen • •'»?!.» •-•••»</w:t>
                          </w:r>
                          <w:r>
                            <w:rPr>
                              <w:rFonts w:ascii="Arial" w:eastAsia="Arial" w:hAnsi="Arial" w:cs="Arial"/>
                              <w:sz w:val="10"/>
                              <w:szCs w:val="10"/>
                            </w:rPr>
                            <w:tab/>
                            <w:t>r</w:t>
                          </w:r>
                          <w:r>
                            <w:rPr>
                              <w:rFonts w:ascii="Arial" w:eastAsia="Arial" w:hAnsi="Arial" w:cs="Arial"/>
                              <w:sz w:val="10"/>
                              <w:szCs w:val="10"/>
                            </w:rPr>
                            <w:tab/>
                            <w:t>u-r</w:t>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vertAlign w:val="subscript"/>
                            </w:rPr>
                            <w:t>:</w:t>
                          </w:r>
                        </w:p>
                      </w:txbxContent>
                    </wps:txbx>
                    <wps:bodyPr lIns="0" tIns="0" rIns="0" bIns="0">
                      <a:spAutoFit/>
                    </wps:bodyPr>
                  </wps:wsp>
                </a:graphicData>
              </a:graphic>
            </wp:anchor>
          </w:drawing>
        </mc:Choice>
        <mc:Fallback>
          <w:pict>
            <v:shapetype w14:anchorId="00FF3709" id="_x0000_t202" coordsize="21600,21600" o:spt="202" path="m,l,21600r21600,l21600,xe">
              <v:stroke joinstyle="miter"/>
              <v:path gradientshapeok="t" o:connecttype="rect"/>
            </v:shapetype>
            <v:shape id="Shape 89" o:spid="_x0000_s1054" type="#_x0000_t202" style="position:absolute;margin-left:87.2pt;margin-top:799.35pt;width:401.5pt;height:6.9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" filled="f" stroked="f">
              <v:textbox style="mso-fit-shape-to-text:t" inset="0,0,0,0">
                <w:txbxContent>
                  <w:p w14:paraId="1FFC20BF" w14:textId="77777777" w:rsidR="00592B35" w:rsidRDefault="00000000">
                    <w:pPr>
                      <w:pStyle w:val="Headerorfooter20"/>
                      <w:shd w:val="clear" w:color="auto" w:fill="auto"/>
                      <w:tabs>
                        <w:tab w:val="right" w:pos="7013"/>
                        <w:tab w:val="right" w:pos="7498"/>
                        <w:tab w:val="right" w:pos="7517"/>
                        <w:tab w:val="right" w:pos="8030"/>
                      </w:tabs>
                      <w:rPr>
                        <w:sz w:val="10"/>
                        <w:szCs w:val="10"/>
                      </w:rPr>
                    </w:pPr>
                    <w:r>
                      <w:rPr>
                        <w:rFonts w:ascii="Arial" w:eastAsia="Arial" w:hAnsi="Arial" w:cs="Arial"/>
                        <w:sz w:val="10"/>
                        <w:szCs w:val="10"/>
                      </w:rPr>
                      <w:t>Acest document este prvpriclnlea VEST. MEDICAL IMPACT SRI Reproducere? cai» retran.cniiPfen • •'»?!.» •-•••»</w:t>
                    </w:r>
                    <w:r>
                      <w:rPr>
                        <w:rFonts w:ascii="Arial" w:eastAsia="Arial" w:hAnsi="Arial" w:cs="Arial"/>
                        <w:sz w:val="10"/>
                        <w:szCs w:val="10"/>
                      </w:rPr>
                      <w:tab/>
                      <w:t>r</w:t>
                    </w:r>
                    <w:r>
                      <w:rPr>
                        <w:rFonts w:ascii="Arial" w:eastAsia="Arial" w:hAnsi="Arial" w:cs="Arial"/>
                        <w:sz w:val="10"/>
                        <w:szCs w:val="10"/>
                      </w:rPr>
                      <w:tab/>
                      <w:t>u-r</w:t>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vertAlign w:val="subscript"/>
                      </w:rPr>
                      <w: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7A1B" w14:textId="77777777" w:rsidR="00592B35" w:rsidRDefault="00000000">
    <w:pPr>
      <w:spacing w:line="1" w:lineRule="exact"/>
    </w:pPr>
    <w:r>
      <w:rPr>
        <w:noProof/>
      </w:rPr>
      <mc:AlternateContent>
        <mc:Choice Requires="wps">
          <w:drawing>
            <wp:anchor distT="0" distB="0" distL="0" distR="0" simplePos="0" relativeHeight="62914718" behindDoc="1" locked="0" layoutInCell="1" allowOverlap="1" wp14:anchorId="41B87FAE" wp14:editId="5E071B5D">
              <wp:simplePos x="0" y="0"/>
              <wp:positionH relativeFrom="page">
                <wp:posOffset>982345</wp:posOffset>
              </wp:positionH>
              <wp:positionV relativeFrom="page">
                <wp:posOffset>10151745</wp:posOffset>
              </wp:positionV>
              <wp:extent cx="5888990" cy="69850"/>
              <wp:effectExtent l="0" t="0" r="0" b="0"/>
              <wp:wrapNone/>
              <wp:docPr id="101" name="Shape 101"/>
              <wp:cNvGraphicFramePr/>
              <a:graphic xmlns:a="http://schemas.openxmlformats.org/drawingml/2006/main">
                <a:graphicData uri="http://schemas.microsoft.com/office/word/2010/wordprocessingShape">
                  <wps:wsp>
                    <wps:cNvSpPr txBox="1"/>
                    <wps:spPr>
                      <a:xfrm>
                        <a:off x="0" y="0"/>
                        <a:ext cx="5888990" cy="69850"/>
                      </a:xfrm>
                      <a:prstGeom prst="rect">
                        <a:avLst/>
                      </a:prstGeom>
                      <a:noFill/>
                    </wps:spPr>
                    <wps:txbx>
                      <w:txbxContent>
                        <w:p w14:paraId="68A476C9" w14:textId="77777777" w:rsidR="00592B35" w:rsidRDefault="00000000">
                          <w:pPr>
                            <w:pStyle w:val="Headerorfooter20"/>
                            <w:shd w:val="clear" w:color="auto" w:fill="auto"/>
                            <w:tabs>
                              <w:tab w:val="right" w:pos="4699"/>
                              <w:tab w:val="right" w:pos="9245"/>
                            </w:tabs>
                            <w:rPr>
                              <w:sz w:val="10"/>
                              <w:szCs w:val="10"/>
                            </w:rPr>
                          </w:pPr>
                          <w:r>
                            <w:rPr>
                              <w:rFonts w:ascii="Arial" w:eastAsia="Arial" w:hAnsi="Arial" w:cs="Arial"/>
                              <w:sz w:val="10"/>
                              <w:szCs w:val="10"/>
                            </w:rPr>
                            <w:t>Acc.r</w:t>
                          </w:r>
                          <w:r>
                            <w:rPr>
                              <w:rFonts w:ascii="Arial" w:eastAsia="Arial" w:hAnsi="Arial" w:cs="Arial"/>
                              <w:sz w:val="10"/>
                              <w:szCs w:val="10"/>
                            </w:rPr>
                            <w:tab/>
                          </w:r>
                          <w:r>
                            <w:rPr>
                              <w:rFonts w:ascii="Arial" w:eastAsia="Arial" w:hAnsi="Arial" w:cs="Arial"/>
                              <w:sz w:val="10"/>
                              <w:szCs w:val="10"/>
                            </w:rPr>
                            <w:t>decunicnt este prcipnctatra VE.S’t MEDK’Aî ÎMPACI SKL Reproducerea</w:t>
                          </w:r>
                          <w:r>
                            <w:rPr>
                              <w:rFonts w:ascii="Arial" w:eastAsia="Arial" w:hAnsi="Arial" w:cs="Arial"/>
                              <w:sz w:val="10"/>
                              <w:szCs w:val="10"/>
                            </w:rPr>
                            <w:tab/>
                            <w:t>ret rari emile rea letuLi ..&gt;u parțiali! xe poale fiice doai cu respectare;» dreptului -ic inilor</w:t>
                          </w:r>
                        </w:p>
                      </w:txbxContent>
                    </wps:txbx>
                    <wps:bodyPr lIns="0" tIns="0" rIns="0" bIns="0">
                      <a:spAutoFit/>
                    </wps:bodyPr>
                  </wps:wsp>
                </a:graphicData>
              </a:graphic>
            </wp:anchor>
          </w:drawing>
        </mc:Choice>
        <mc:Fallback>
          <w:pict>
            <v:shapetype w14:anchorId="41B87FAE" id="_x0000_t202" coordsize="21600,21600" o:spt="202" path="m,l,21600r21600,l21600,xe">
              <v:stroke joinstyle="miter"/>
              <v:path gradientshapeok="t" o:connecttype="rect"/>
            </v:shapetype>
            <v:shape id="Shape 101" o:spid="_x0000_s1055" type="#_x0000_t202" style="position:absolute;margin-left:77.35pt;margin-top:799.35pt;width:463.7pt;height:5.5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" filled="f" stroked="f">
              <v:textbox style="mso-fit-shape-to-text:t" inset="0,0,0,0">
                <w:txbxContent>
                  <w:p w14:paraId="68A476C9" w14:textId="77777777" w:rsidR="00592B35" w:rsidRDefault="00000000">
                    <w:pPr>
                      <w:pStyle w:val="Headerorfooter20"/>
                      <w:shd w:val="clear" w:color="auto" w:fill="auto"/>
                      <w:tabs>
                        <w:tab w:val="right" w:pos="4699"/>
                        <w:tab w:val="right" w:pos="9245"/>
                      </w:tabs>
                      <w:rPr>
                        <w:sz w:val="10"/>
                        <w:szCs w:val="10"/>
                      </w:rPr>
                    </w:pPr>
                    <w:r>
                      <w:rPr>
                        <w:rFonts w:ascii="Arial" w:eastAsia="Arial" w:hAnsi="Arial" w:cs="Arial"/>
                        <w:sz w:val="10"/>
                        <w:szCs w:val="10"/>
                      </w:rPr>
                      <w:t>Acc.r</w:t>
                    </w:r>
                    <w:r>
                      <w:rPr>
                        <w:rFonts w:ascii="Arial" w:eastAsia="Arial" w:hAnsi="Arial" w:cs="Arial"/>
                        <w:sz w:val="10"/>
                        <w:szCs w:val="10"/>
                      </w:rPr>
                      <w:tab/>
                    </w:r>
                    <w:r>
                      <w:rPr>
                        <w:rFonts w:ascii="Arial" w:eastAsia="Arial" w:hAnsi="Arial" w:cs="Arial"/>
                        <w:sz w:val="10"/>
                        <w:szCs w:val="10"/>
                      </w:rPr>
                      <w:t>decunicnt este prcipnctatra VE.S’t MEDK’Aî ÎMPACI SKL Reproducerea</w:t>
                    </w:r>
                    <w:r>
                      <w:rPr>
                        <w:rFonts w:ascii="Arial" w:eastAsia="Arial" w:hAnsi="Arial" w:cs="Arial"/>
                        <w:sz w:val="10"/>
                        <w:szCs w:val="10"/>
                      </w:rPr>
                      <w:tab/>
                      <w:t>ret rari emile rea letuLi ..&gt;u parțiali! xe poale fiice doai cu respectare;» dreptului -ic inilor</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7E40" w14:textId="77777777" w:rsidR="00592B35" w:rsidRDefault="00000000">
    <w:pPr>
      <w:spacing w:line="1" w:lineRule="exact"/>
    </w:pPr>
    <w:r>
      <w:rPr>
        <w:noProof/>
      </w:rPr>
      <mc:AlternateContent>
        <mc:Choice Requires="wps">
          <w:drawing>
            <wp:anchor distT="0" distB="0" distL="0" distR="0" simplePos="0" relativeHeight="62914716" behindDoc="1" locked="0" layoutInCell="1" allowOverlap="1" wp14:anchorId="51B1A0DE" wp14:editId="26753593">
              <wp:simplePos x="0" y="0"/>
              <wp:positionH relativeFrom="page">
                <wp:posOffset>1105535</wp:posOffset>
              </wp:positionH>
              <wp:positionV relativeFrom="page">
                <wp:posOffset>10151745</wp:posOffset>
              </wp:positionV>
              <wp:extent cx="3425825" cy="73025"/>
              <wp:effectExtent l="0" t="0" r="0" b="0"/>
              <wp:wrapNone/>
              <wp:docPr id="99" name="Shape 99"/>
              <wp:cNvGraphicFramePr/>
              <a:graphic xmlns:a="http://schemas.openxmlformats.org/drawingml/2006/main">
                <a:graphicData uri="http://schemas.microsoft.com/office/word/2010/wordprocessingShape">
                  <wps:wsp>
                    <wps:cNvSpPr txBox="1"/>
                    <wps:spPr>
                      <a:xfrm>
                        <a:off x="0" y="0"/>
                        <a:ext cx="3425825" cy="73025"/>
                      </a:xfrm>
                      <a:prstGeom prst="rect">
                        <a:avLst/>
                      </a:prstGeom>
                      <a:noFill/>
                    </wps:spPr>
                    <wps:txbx>
                      <w:txbxContent>
                        <w:p w14:paraId="3C50C131" w14:textId="77777777" w:rsidR="00592B35" w:rsidRDefault="00000000">
                          <w:pPr>
                            <w:pStyle w:val="Headerorfooter20"/>
                            <w:shd w:val="clear" w:color="auto" w:fill="auto"/>
                            <w:rPr>
                              <w:sz w:val="10"/>
                              <w:szCs w:val="10"/>
                            </w:rPr>
                          </w:pPr>
                          <w:r>
                            <w:rPr>
                              <w:rFonts w:ascii="Arial" w:eastAsia="Arial" w:hAnsi="Arial" w:cs="Arial"/>
                              <w:sz w:val="10"/>
                              <w:szCs w:val="10"/>
                            </w:rPr>
                            <w:t>Acest document este proprietatea VEST MEDICAL IMPACT. SRL Reproducerea cnu retransmiterea</w:t>
                          </w:r>
                        </w:p>
                      </w:txbxContent>
                    </wps:txbx>
                    <wps:bodyPr wrap="none" lIns="0" tIns="0" rIns="0" bIns="0">
                      <a:spAutoFit/>
                    </wps:bodyPr>
                  </wps:wsp>
                </a:graphicData>
              </a:graphic>
            </wp:anchor>
          </w:drawing>
        </mc:Choice>
        <mc:Fallback>
          <w:pict>
            <v:shapetype w14:anchorId="51B1A0DE" id="_x0000_t202" coordsize="21600,21600" o:spt="202" path="m,l,21600r21600,l21600,xe">
              <v:stroke joinstyle="miter"/>
              <v:path gradientshapeok="t" o:connecttype="rect"/>
            </v:shapetype>
            <v:shape id="Shape 99" o:spid="_x0000_s1056" type="#_x0000_t202" style="position:absolute;margin-left:87.05pt;margin-top:799.35pt;width:269.75pt;height:5.7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" filled="f" stroked="f">
              <v:textbox style="mso-fit-shape-to-text:t" inset="0,0,0,0">
                <w:txbxContent>
                  <w:p w14:paraId="3C50C131" w14:textId="77777777" w:rsidR="00592B35" w:rsidRDefault="00000000">
                    <w:pPr>
                      <w:pStyle w:val="Headerorfooter20"/>
                      <w:shd w:val="clear" w:color="auto" w:fill="auto"/>
                      <w:rPr>
                        <w:sz w:val="10"/>
                        <w:szCs w:val="10"/>
                      </w:rPr>
                    </w:pPr>
                    <w:r>
                      <w:rPr>
                        <w:rFonts w:ascii="Arial" w:eastAsia="Arial" w:hAnsi="Arial" w:cs="Arial"/>
                        <w:sz w:val="10"/>
                        <w:szCs w:val="10"/>
                      </w:rPr>
                      <w:t>Acest document este proprietatea VEST MEDICAL IMPACT. SRL Reproducerea cnu retransmiterea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D2FB" w14:textId="77777777" w:rsidR="00592B35" w:rsidRDefault="00000000">
    <w:pPr>
      <w:spacing w:line="1" w:lineRule="exact"/>
    </w:pPr>
    <w:r>
      <w:rPr>
        <w:noProof/>
      </w:rPr>
      <mc:AlternateContent>
        <mc:Choice Requires="wps">
          <w:drawing>
            <wp:anchor distT="0" distB="0" distL="0" distR="0" simplePos="0" relativeHeight="62914690" behindDoc="1" locked="0" layoutInCell="1" allowOverlap="1" wp14:anchorId="5E5B1C59" wp14:editId="685B701A">
              <wp:simplePos x="0" y="0"/>
              <wp:positionH relativeFrom="page">
                <wp:posOffset>993775</wp:posOffset>
              </wp:positionH>
              <wp:positionV relativeFrom="page">
                <wp:posOffset>10160635</wp:posOffset>
              </wp:positionV>
              <wp:extent cx="58915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5891530" cy="76200"/>
                      </a:xfrm>
                      <a:prstGeom prst="rect">
                        <a:avLst/>
                      </a:prstGeom>
                      <a:noFill/>
                    </wps:spPr>
                    <wps:txbx>
                      <w:txbxContent>
                        <w:p w14:paraId="1591E8F7" w14:textId="77777777" w:rsidR="00592B35" w:rsidRDefault="00000000">
                          <w:pPr>
                            <w:pStyle w:val="Headerorfooter20"/>
                            <w:shd w:val="clear" w:color="auto" w:fill="auto"/>
                            <w:tabs>
                              <w:tab w:val="right" w:pos="6437"/>
                              <w:tab w:val="right" w:pos="7618"/>
                              <w:tab w:val="right" w:pos="9278"/>
                            </w:tabs>
                            <w:rPr>
                              <w:sz w:val="10"/>
                              <w:szCs w:val="10"/>
                            </w:rPr>
                          </w:pPr>
                          <w:r>
                            <w:rPr>
                              <w:rFonts w:ascii="Arial" w:eastAsia="Arial" w:hAnsi="Arial" w:cs="Arial"/>
                              <w:sz w:val="10"/>
                              <w:szCs w:val="10"/>
                            </w:rPr>
                            <w:t>AccM document este ptupuclalea VEST MFbtr’Af</w:t>
                          </w:r>
                          <w:r>
                            <w:rPr>
                              <w:rFonts w:ascii="Arial" w:eastAsia="Arial" w:hAnsi="Arial" w:cs="Arial"/>
                              <w:sz w:val="10"/>
                              <w:szCs w:val="10"/>
                            </w:rPr>
                            <w:tab/>
                            <w:t>•au p.nli.tla</w:t>
                          </w:r>
                          <w:r>
                            <w:rPr>
                              <w:rFonts w:ascii="Arial" w:eastAsia="Arial" w:hAnsi="Arial" w:cs="Arial"/>
                              <w:sz w:val="10"/>
                              <w:szCs w:val="10"/>
                            </w:rPr>
                            <w:tab/>
                            <w:t>fucc noai vii</w:t>
                          </w:r>
                          <w:r>
                            <w:rPr>
                              <w:rFonts w:ascii="Arial" w:eastAsia="Arial" w:hAnsi="Arial" w:cs="Arial"/>
                              <w:sz w:val="10"/>
                              <w:szCs w:val="10"/>
                            </w:rPr>
                            <w:tab/>
                            <w:t>ic'i'c !:;rr:i dreptului de uul»»i</w:t>
                          </w:r>
                        </w:p>
                      </w:txbxContent>
                    </wps:txbx>
                    <wps:bodyPr lIns="0" tIns="0" rIns="0" bIns="0">
                      <a:spAutoFit/>
                    </wps:bodyPr>
                  </wps:wsp>
                </a:graphicData>
              </a:graphic>
            </wp:anchor>
          </w:drawing>
        </mc:Choice>
        <mc:Fallback>
          <w:pict>
            <v:shapetype w14:anchorId="5E5B1C59" id="_x0000_t202" coordsize="21600,21600" o:spt="202" path="m,l,21600r21600,l21600,xe">
              <v:stroke joinstyle="miter"/>
              <v:path gradientshapeok="t" o:connecttype="rect"/>
            </v:shapetype>
            <v:shape id="Shape 1" o:spid="_x0000_s1043" type="#_x0000_t202" style="position:absolute;margin-left:78.25pt;margin-top:800.05pt;width:463.9pt;height:6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" filled="f" stroked="f">
              <v:textbox style="mso-fit-shape-to-text:t" inset="0,0,0,0">
                <w:txbxContent>
                  <w:p w14:paraId="1591E8F7" w14:textId="77777777" w:rsidR="00592B35" w:rsidRDefault="00000000">
                    <w:pPr>
                      <w:pStyle w:val="Headerorfooter20"/>
                      <w:shd w:val="clear" w:color="auto" w:fill="auto"/>
                      <w:tabs>
                        <w:tab w:val="right" w:pos="6437"/>
                        <w:tab w:val="right" w:pos="7618"/>
                        <w:tab w:val="right" w:pos="9278"/>
                      </w:tabs>
                      <w:rPr>
                        <w:sz w:val="10"/>
                        <w:szCs w:val="10"/>
                      </w:rPr>
                    </w:pPr>
                    <w:r>
                      <w:rPr>
                        <w:rFonts w:ascii="Arial" w:eastAsia="Arial" w:hAnsi="Arial" w:cs="Arial"/>
                        <w:sz w:val="10"/>
                        <w:szCs w:val="10"/>
                      </w:rPr>
                      <w:t>AccM document este ptupuclalea VEST MFbtr’Af</w:t>
                    </w:r>
                    <w:r>
                      <w:rPr>
                        <w:rFonts w:ascii="Arial" w:eastAsia="Arial" w:hAnsi="Arial" w:cs="Arial"/>
                        <w:sz w:val="10"/>
                        <w:szCs w:val="10"/>
                      </w:rPr>
                      <w:tab/>
                      <w:t>•au p.nli.tla</w:t>
                    </w:r>
                    <w:r>
                      <w:rPr>
                        <w:rFonts w:ascii="Arial" w:eastAsia="Arial" w:hAnsi="Arial" w:cs="Arial"/>
                        <w:sz w:val="10"/>
                        <w:szCs w:val="10"/>
                      </w:rPr>
                      <w:tab/>
                      <w:t>fucc noai vii</w:t>
                    </w:r>
                    <w:r>
                      <w:rPr>
                        <w:rFonts w:ascii="Arial" w:eastAsia="Arial" w:hAnsi="Arial" w:cs="Arial"/>
                        <w:sz w:val="10"/>
                        <w:szCs w:val="10"/>
                      </w:rPr>
                      <w:tab/>
                      <w:t>ic'i'c !:;rr:i dreptului de uul»»i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DC35" w14:textId="77777777" w:rsidR="00592B35" w:rsidRDefault="00000000">
    <w:pPr>
      <w:spacing w:line="1" w:lineRule="exact"/>
    </w:pPr>
    <w:r>
      <w:rPr>
        <w:noProof/>
      </w:rPr>
      <mc:AlternateContent>
        <mc:Choice Requires="wps">
          <w:drawing>
            <wp:anchor distT="0" distB="0" distL="0" distR="0" simplePos="0" relativeHeight="62914696" behindDoc="1" locked="0" layoutInCell="1" allowOverlap="1" wp14:anchorId="16E87342" wp14:editId="6E9A6E56">
              <wp:simplePos x="0" y="0"/>
              <wp:positionH relativeFrom="page">
                <wp:posOffset>1005840</wp:posOffset>
              </wp:positionH>
              <wp:positionV relativeFrom="page">
                <wp:posOffset>10194290</wp:posOffset>
              </wp:positionV>
              <wp:extent cx="4453255" cy="69850"/>
              <wp:effectExtent l="0" t="0" r="0" b="0"/>
              <wp:wrapNone/>
              <wp:docPr id="33" name="Shape 33"/>
              <wp:cNvGraphicFramePr/>
              <a:graphic xmlns:a="http://schemas.openxmlformats.org/drawingml/2006/main">
                <a:graphicData uri="http://schemas.microsoft.com/office/word/2010/wordprocessingShape">
                  <wps:wsp>
                    <wps:cNvSpPr txBox="1"/>
                    <wps:spPr>
                      <a:xfrm>
                        <a:off x="0" y="0"/>
                        <a:ext cx="4453255" cy="69850"/>
                      </a:xfrm>
                      <a:prstGeom prst="rect">
                        <a:avLst/>
                      </a:prstGeom>
                      <a:noFill/>
                    </wps:spPr>
                    <wps:txbx>
                      <w:txbxContent>
                        <w:p w14:paraId="22B61897" w14:textId="77777777" w:rsidR="00592B35" w:rsidRDefault="00000000">
                          <w:pPr>
                            <w:pStyle w:val="Headerorfooter20"/>
                            <w:shd w:val="clear" w:color="auto" w:fill="auto"/>
                            <w:tabs>
                              <w:tab w:val="right" w:pos="3053"/>
                              <w:tab w:val="right" w:pos="4320"/>
                              <w:tab w:val="right" w:pos="6658"/>
                              <w:tab w:val="right" w:pos="7013"/>
                            </w:tabs>
                            <w:rPr>
                              <w:sz w:val="10"/>
                              <w:szCs w:val="10"/>
                            </w:rPr>
                          </w:pPr>
                          <w:r>
                            <w:rPr>
                              <w:rFonts w:ascii="Arial" w:eastAsia="Arial" w:hAnsi="Arial" w:cs="Arial"/>
                              <w:sz w:val="10"/>
                              <w:szCs w:val="10"/>
                            </w:rPr>
                            <w:t>Avc»l</w:t>
                          </w:r>
                          <w:r>
                            <w:rPr>
                              <w:rFonts w:ascii="Arial" w:eastAsia="Arial" w:hAnsi="Arial" w:cs="Arial"/>
                              <w:sz w:val="10"/>
                              <w:szCs w:val="10"/>
                            </w:rPr>
                            <w:tab/>
                          </w:r>
                          <w:r>
                            <w:rPr>
                              <w:rFonts w:ascii="Arial" w:eastAsia="Arial" w:hAnsi="Arial" w:cs="Arial"/>
                              <w:sz w:val="10"/>
                              <w:szCs w:val="10"/>
                            </w:rPr>
                            <w:t xml:space="preserve">uocuincni </w:t>
                          </w:r>
                          <w:r>
                            <w:rPr>
                              <w:rFonts w:ascii="Arial" w:eastAsia="Arial" w:hAnsi="Arial" w:cs="Arial"/>
                              <w:smallCaps/>
                              <w:sz w:val="10"/>
                              <w:szCs w:val="10"/>
                            </w:rPr>
                            <w:t>cmc</w:t>
                          </w:r>
                          <w:r>
                            <w:rPr>
                              <w:rFonts w:ascii="Arial" w:eastAsia="Arial" w:hAnsi="Arial" w:cs="Arial"/>
                              <w:sz w:val="10"/>
                              <w:szCs w:val="10"/>
                            </w:rPr>
                            <w:t xml:space="preserve"> |ifo|&gt;riclale:t VEST MEDIC Al</w:t>
                          </w:r>
                          <w:r>
                            <w:rPr>
                              <w:rFonts w:ascii="Arial" w:eastAsia="Arial" w:hAnsi="Arial" w:cs="Arial"/>
                              <w:sz w:val="10"/>
                              <w:szCs w:val="10"/>
                            </w:rPr>
                            <w:tab/>
                            <w:t>SHI ItcfKO-hu *r~</w:t>
                          </w:r>
                          <w:r>
                            <w:rPr>
                              <w:rFonts w:ascii="Arial" w:eastAsia="Arial" w:hAnsi="Arial" w:cs="Arial"/>
                              <w:sz w:val="10"/>
                              <w:szCs w:val="10"/>
                            </w:rPr>
                            <w:tab/>
                            <w:t xml:space="preserve">r».».*.i .. </w:t>
                          </w:r>
                          <w:r>
                            <w:rPr>
                              <w:rFonts w:ascii="Arial" w:eastAsia="Arial" w:hAnsi="Arial" w:cs="Arial"/>
                              <w:sz w:val="10"/>
                              <w:szCs w:val="10"/>
                            </w:rPr>
                            <w:tab/>
                            <w:t xml:space="preserve"> '</w:t>
                          </w:r>
                        </w:p>
                      </w:txbxContent>
                    </wps:txbx>
                    <wps:bodyPr lIns="0" tIns="0" rIns="0" bIns="0">
                      <a:spAutoFit/>
                    </wps:bodyPr>
                  </wps:wsp>
                </a:graphicData>
              </a:graphic>
            </wp:anchor>
          </w:drawing>
        </mc:Choice>
        <mc:Fallback>
          <w:pict>
            <v:shapetype w14:anchorId="16E87342" id="_x0000_t202" coordsize="21600,21600" o:spt="202" path="m,l,21600r21600,l21600,xe">
              <v:stroke joinstyle="miter"/>
              <v:path gradientshapeok="t" o:connecttype="rect"/>
            </v:shapetype>
            <v:shape id="Shape 33" o:spid="_x0000_s1044" type="#_x0000_t202" style="position:absolute;margin-left:79.2pt;margin-top:802.7pt;width:350.65pt;height:5.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" filled="f" stroked="f">
              <v:textbox style="mso-fit-shape-to-text:t" inset="0,0,0,0">
                <w:txbxContent>
                  <w:p w14:paraId="22B61897" w14:textId="77777777" w:rsidR="00592B35" w:rsidRDefault="00000000">
                    <w:pPr>
                      <w:pStyle w:val="Headerorfooter20"/>
                      <w:shd w:val="clear" w:color="auto" w:fill="auto"/>
                      <w:tabs>
                        <w:tab w:val="right" w:pos="3053"/>
                        <w:tab w:val="right" w:pos="4320"/>
                        <w:tab w:val="right" w:pos="6658"/>
                        <w:tab w:val="right" w:pos="7013"/>
                      </w:tabs>
                      <w:rPr>
                        <w:sz w:val="10"/>
                        <w:szCs w:val="10"/>
                      </w:rPr>
                    </w:pPr>
                    <w:r>
                      <w:rPr>
                        <w:rFonts w:ascii="Arial" w:eastAsia="Arial" w:hAnsi="Arial" w:cs="Arial"/>
                        <w:sz w:val="10"/>
                        <w:szCs w:val="10"/>
                      </w:rPr>
                      <w:t>Avc»l</w:t>
                    </w:r>
                    <w:r>
                      <w:rPr>
                        <w:rFonts w:ascii="Arial" w:eastAsia="Arial" w:hAnsi="Arial" w:cs="Arial"/>
                        <w:sz w:val="10"/>
                        <w:szCs w:val="10"/>
                      </w:rPr>
                      <w:tab/>
                    </w:r>
                    <w:r>
                      <w:rPr>
                        <w:rFonts w:ascii="Arial" w:eastAsia="Arial" w:hAnsi="Arial" w:cs="Arial"/>
                        <w:sz w:val="10"/>
                        <w:szCs w:val="10"/>
                      </w:rPr>
                      <w:t xml:space="preserve">uocuincni </w:t>
                    </w:r>
                    <w:r>
                      <w:rPr>
                        <w:rFonts w:ascii="Arial" w:eastAsia="Arial" w:hAnsi="Arial" w:cs="Arial"/>
                        <w:smallCaps/>
                        <w:sz w:val="10"/>
                        <w:szCs w:val="10"/>
                      </w:rPr>
                      <w:t>cmc</w:t>
                    </w:r>
                    <w:r>
                      <w:rPr>
                        <w:rFonts w:ascii="Arial" w:eastAsia="Arial" w:hAnsi="Arial" w:cs="Arial"/>
                        <w:sz w:val="10"/>
                        <w:szCs w:val="10"/>
                      </w:rPr>
                      <w:t xml:space="preserve"> |ifo|&gt;riclale:t VEST MEDIC Al</w:t>
                    </w:r>
                    <w:r>
                      <w:rPr>
                        <w:rFonts w:ascii="Arial" w:eastAsia="Arial" w:hAnsi="Arial" w:cs="Arial"/>
                        <w:sz w:val="10"/>
                        <w:szCs w:val="10"/>
                      </w:rPr>
                      <w:tab/>
                      <w:t>SHI ItcfKO-hu *r~</w:t>
                    </w:r>
                    <w:r>
                      <w:rPr>
                        <w:rFonts w:ascii="Arial" w:eastAsia="Arial" w:hAnsi="Arial" w:cs="Arial"/>
                        <w:sz w:val="10"/>
                        <w:szCs w:val="10"/>
                      </w:rPr>
                      <w:tab/>
                      <w:t xml:space="preserve">r».».*.i .. </w:t>
                    </w:r>
                    <w:r>
                      <w:rPr>
                        <w:rFonts w:ascii="Arial" w:eastAsia="Arial" w:hAnsi="Arial" w:cs="Arial"/>
                        <w:sz w:val="10"/>
                        <w:szCs w:val="10"/>
                      </w:rPr>
                      <w:tab/>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E988" w14:textId="77777777" w:rsidR="00592B35" w:rsidRDefault="00000000">
    <w:pPr>
      <w:spacing w:line="1" w:lineRule="exact"/>
    </w:pPr>
    <w:r>
      <w:rPr>
        <w:noProof/>
      </w:rPr>
      <mc:AlternateContent>
        <mc:Choice Requires="wps">
          <w:drawing>
            <wp:anchor distT="0" distB="0" distL="0" distR="0" simplePos="0" relativeHeight="62914694" behindDoc="1" locked="0" layoutInCell="1" allowOverlap="1" wp14:anchorId="3587BE65" wp14:editId="33A00AEC">
              <wp:simplePos x="0" y="0"/>
              <wp:positionH relativeFrom="page">
                <wp:posOffset>1005840</wp:posOffset>
              </wp:positionH>
              <wp:positionV relativeFrom="page">
                <wp:posOffset>10194290</wp:posOffset>
              </wp:positionV>
              <wp:extent cx="4453255" cy="69850"/>
              <wp:effectExtent l="0" t="0" r="0" b="0"/>
              <wp:wrapNone/>
              <wp:docPr id="31" name="Shape 31"/>
              <wp:cNvGraphicFramePr/>
              <a:graphic xmlns:a="http://schemas.openxmlformats.org/drawingml/2006/main">
                <a:graphicData uri="http://schemas.microsoft.com/office/word/2010/wordprocessingShape">
                  <wps:wsp>
                    <wps:cNvSpPr txBox="1"/>
                    <wps:spPr>
                      <a:xfrm>
                        <a:off x="0" y="0"/>
                        <a:ext cx="4453255" cy="69850"/>
                      </a:xfrm>
                      <a:prstGeom prst="rect">
                        <a:avLst/>
                      </a:prstGeom>
                      <a:noFill/>
                    </wps:spPr>
                    <wps:txbx>
                      <w:txbxContent>
                        <w:p w14:paraId="7E29A632" w14:textId="77777777" w:rsidR="00592B35" w:rsidRDefault="00000000">
                          <w:pPr>
                            <w:pStyle w:val="Headerorfooter20"/>
                            <w:shd w:val="clear" w:color="auto" w:fill="auto"/>
                            <w:tabs>
                              <w:tab w:val="right" w:pos="3053"/>
                              <w:tab w:val="right" w:pos="4320"/>
                              <w:tab w:val="right" w:pos="6658"/>
                              <w:tab w:val="right" w:pos="7013"/>
                            </w:tabs>
                            <w:rPr>
                              <w:sz w:val="10"/>
                              <w:szCs w:val="10"/>
                            </w:rPr>
                          </w:pPr>
                          <w:r>
                            <w:rPr>
                              <w:rFonts w:ascii="Arial" w:eastAsia="Arial" w:hAnsi="Arial" w:cs="Arial"/>
                              <w:sz w:val="10"/>
                              <w:szCs w:val="10"/>
                            </w:rPr>
                            <w:t>Avc»l</w:t>
                          </w:r>
                          <w:r>
                            <w:rPr>
                              <w:rFonts w:ascii="Arial" w:eastAsia="Arial" w:hAnsi="Arial" w:cs="Arial"/>
                              <w:sz w:val="10"/>
                              <w:szCs w:val="10"/>
                            </w:rPr>
                            <w:tab/>
                          </w:r>
                          <w:r>
                            <w:rPr>
                              <w:rFonts w:ascii="Arial" w:eastAsia="Arial" w:hAnsi="Arial" w:cs="Arial"/>
                              <w:sz w:val="10"/>
                              <w:szCs w:val="10"/>
                            </w:rPr>
                            <w:t xml:space="preserve">uocuincni </w:t>
                          </w:r>
                          <w:r>
                            <w:rPr>
                              <w:rFonts w:ascii="Arial" w:eastAsia="Arial" w:hAnsi="Arial" w:cs="Arial"/>
                              <w:smallCaps/>
                              <w:sz w:val="10"/>
                              <w:szCs w:val="10"/>
                            </w:rPr>
                            <w:t>cmc</w:t>
                          </w:r>
                          <w:r>
                            <w:rPr>
                              <w:rFonts w:ascii="Arial" w:eastAsia="Arial" w:hAnsi="Arial" w:cs="Arial"/>
                              <w:sz w:val="10"/>
                              <w:szCs w:val="10"/>
                            </w:rPr>
                            <w:t xml:space="preserve"> |ifo|&gt;riclale:t VEST MEDIC Al</w:t>
                          </w:r>
                          <w:r>
                            <w:rPr>
                              <w:rFonts w:ascii="Arial" w:eastAsia="Arial" w:hAnsi="Arial" w:cs="Arial"/>
                              <w:sz w:val="10"/>
                              <w:szCs w:val="10"/>
                            </w:rPr>
                            <w:tab/>
                            <w:t>SHI ItcfKO-hu *r~</w:t>
                          </w:r>
                          <w:r>
                            <w:rPr>
                              <w:rFonts w:ascii="Arial" w:eastAsia="Arial" w:hAnsi="Arial" w:cs="Arial"/>
                              <w:sz w:val="10"/>
                              <w:szCs w:val="10"/>
                            </w:rPr>
                            <w:tab/>
                            <w:t xml:space="preserve">r».».*.i .. </w:t>
                          </w:r>
                          <w:r>
                            <w:rPr>
                              <w:rFonts w:ascii="Arial" w:eastAsia="Arial" w:hAnsi="Arial" w:cs="Arial"/>
                              <w:sz w:val="10"/>
                              <w:szCs w:val="10"/>
                            </w:rPr>
                            <w:tab/>
                            <w:t xml:space="preserve"> '</w:t>
                          </w:r>
                        </w:p>
                      </w:txbxContent>
                    </wps:txbx>
                    <wps:bodyPr lIns="0" tIns="0" rIns="0" bIns="0">
                      <a:spAutoFit/>
                    </wps:bodyPr>
                  </wps:wsp>
                </a:graphicData>
              </a:graphic>
            </wp:anchor>
          </w:drawing>
        </mc:Choice>
        <mc:Fallback>
          <w:pict>
            <v:shapetype w14:anchorId="3587BE65" id="_x0000_t202" coordsize="21600,21600" o:spt="202" path="m,l,21600r21600,l21600,xe">
              <v:stroke joinstyle="miter"/>
              <v:path gradientshapeok="t" o:connecttype="rect"/>
            </v:shapetype>
            <v:shape id="Shape 31" o:spid="_x0000_s1045" type="#_x0000_t202" style="position:absolute;margin-left:79.2pt;margin-top:802.7pt;width:350.65pt;height:5.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" filled="f" stroked="f">
              <v:textbox style="mso-fit-shape-to-text:t" inset="0,0,0,0">
                <w:txbxContent>
                  <w:p w14:paraId="7E29A632" w14:textId="77777777" w:rsidR="00592B35" w:rsidRDefault="00000000">
                    <w:pPr>
                      <w:pStyle w:val="Headerorfooter20"/>
                      <w:shd w:val="clear" w:color="auto" w:fill="auto"/>
                      <w:tabs>
                        <w:tab w:val="right" w:pos="3053"/>
                        <w:tab w:val="right" w:pos="4320"/>
                        <w:tab w:val="right" w:pos="6658"/>
                        <w:tab w:val="right" w:pos="7013"/>
                      </w:tabs>
                      <w:rPr>
                        <w:sz w:val="10"/>
                        <w:szCs w:val="10"/>
                      </w:rPr>
                    </w:pPr>
                    <w:r>
                      <w:rPr>
                        <w:rFonts w:ascii="Arial" w:eastAsia="Arial" w:hAnsi="Arial" w:cs="Arial"/>
                        <w:sz w:val="10"/>
                        <w:szCs w:val="10"/>
                      </w:rPr>
                      <w:t>Avc»l</w:t>
                    </w:r>
                    <w:r>
                      <w:rPr>
                        <w:rFonts w:ascii="Arial" w:eastAsia="Arial" w:hAnsi="Arial" w:cs="Arial"/>
                        <w:sz w:val="10"/>
                        <w:szCs w:val="10"/>
                      </w:rPr>
                      <w:tab/>
                    </w:r>
                    <w:r>
                      <w:rPr>
                        <w:rFonts w:ascii="Arial" w:eastAsia="Arial" w:hAnsi="Arial" w:cs="Arial"/>
                        <w:sz w:val="10"/>
                        <w:szCs w:val="10"/>
                      </w:rPr>
                      <w:t xml:space="preserve">uocuincni </w:t>
                    </w:r>
                    <w:r>
                      <w:rPr>
                        <w:rFonts w:ascii="Arial" w:eastAsia="Arial" w:hAnsi="Arial" w:cs="Arial"/>
                        <w:smallCaps/>
                        <w:sz w:val="10"/>
                        <w:szCs w:val="10"/>
                      </w:rPr>
                      <w:t>cmc</w:t>
                    </w:r>
                    <w:r>
                      <w:rPr>
                        <w:rFonts w:ascii="Arial" w:eastAsia="Arial" w:hAnsi="Arial" w:cs="Arial"/>
                        <w:sz w:val="10"/>
                        <w:szCs w:val="10"/>
                      </w:rPr>
                      <w:t xml:space="preserve"> |ifo|&gt;riclale:t VEST MEDIC Al</w:t>
                    </w:r>
                    <w:r>
                      <w:rPr>
                        <w:rFonts w:ascii="Arial" w:eastAsia="Arial" w:hAnsi="Arial" w:cs="Arial"/>
                        <w:sz w:val="10"/>
                        <w:szCs w:val="10"/>
                      </w:rPr>
                      <w:tab/>
                      <w:t>SHI ItcfKO-hu *r~</w:t>
                    </w:r>
                    <w:r>
                      <w:rPr>
                        <w:rFonts w:ascii="Arial" w:eastAsia="Arial" w:hAnsi="Arial" w:cs="Arial"/>
                        <w:sz w:val="10"/>
                        <w:szCs w:val="10"/>
                      </w:rPr>
                      <w:tab/>
                      <w:t xml:space="preserve">r».».*.i .. </w:t>
                    </w:r>
                    <w:r>
                      <w:rPr>
                        <w:rFonts w:ascii="Arial" w:eastAsia="Arial" w:hAnsi="Arial" w:cs="Arial"/>
                        <w:sz w:val="10"/>
                        <w:szCs w:val="10"/>
                      </w:rPr>
                      <w:tab/>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4853" w14:textId="77777777" w:rsidR="00592B35" w:rsidRDefault="00000000">
    <w:pPr>
      <w:spacing w:line="1" w:lineRule="exact"/>
    </w:pPr>
    <w:r>
      <w:rPr>
        <w:noProof/>
      </w:rPr>
      <mc:AlternateContent>
        <mc:Choice Requires="wps">
          <w:drawing>
            <wp:anchor distT="0" distB="0" distL="0" distR="0" simplePos="0" relativeHeight="62914698" behindDoc="1" locked="0" layoutInCell="1" allowOverlap="1" wp14:anchorId="1DCFDE99" wp14:editId="4A9B4569">
              <wp:simplePos x="0" y="0"/>
              <wp:positionH relativeFrom="page">
                <wp:posOffset>1096010</wp:posOffset>
              </wp:positionH>
              <wp:positionV relativeFrom="page">
                <wp:posOffset>10082530</wp:posOffset>
              </wp:positionV>
              <wp:extent cx="4389120"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4389120" cy="88265"/>
                      </a:xfrm>
                      <a:prstGeom prst="rect">
                        <a:avLst/>
                      </a:prstGeom>
                      <a:noFill/>
                    </wps:spPr>
                    <wps:txbx>
                      <w:txbxContent>
                        <w:p w14:paraId="5025F2E2" w14:textId="77777777" w:rsidR="00592B35" w:rsidRDefault="00000000">
                          <w:pPr>
                            <w:pStyle w:val="Headerorfooter20"/>
                            <w:shd w:val="clear" w:color="auto" w:fill="auto"/>
                            <w:rPr>
                              <w:sz w:val="10"/>
                              <w:szCs w:val="10"/>
                            </w:rPr>
                          </w:pPr>
                          <w:r>
                            <w:rPr>
                              <w:rFonts w:ascii="Arial" w:eastAsia="Arial" w:hAnsi="Arial" w:cs="Arial"/>
                              <w:sz w:val="10"/>
                              <w:szCs w:val="10"/>
                            </w:rPr>
                            <w:t xml:space="preserve">Acest </w:t>
                          </w:r>
                          <w:r>
                            <w:rPr>
                              <w:rFonts w:ascii="Arial" w:eastAsia="Arial" w:hAnsi="Arial" w:cs="Arial"/>
                              <w:sz w:val="10"/>
                              <w:szCs w:val="10"/>
                            </w:rPr>
                            <w:t>document este proprietatea VEST MEDICAL IMPACT SRL Rernslretmi''.»ri nvuLț . n [ irt;;/ .•/ tr • »c</w:t>
                          </w:r>
                        </w:p>
                      </w:txbxContent>
                    </wps:txbx>
                    <wps:bodyPr wrap="none" lIns="0" tIns="0" rIns="0" bIns="0">
                      <a:spAutoFit/>
                    </wps:bodyPr>
                  </wps:wsp>
                </a:graphicData>
              </a:graphic>
            </wp:anchor>
          </w:drawing>
        </mc:Choice>
        <mc:Fallback>
          <w:pict>
            <v:shapetype w14:anchorId="1DCFDE99" id="_x0000_t202" coordsize="21600,21600" o:spt="202" path="m,l,21600r21600,l21600,xe">
              <v:stroke joinstyle="miter"/>
              <v:path gradientshapeok="t" o:connecttype="rect"/>
            </v:shapetype>
            <v:shape id="Shape 35" o:spid="_x0000_s1046" type="#_x0000_t202" style="position:absolute;margin-left:86.3pt;margin-top:793.9pt;width:345.6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" filled="f" stroked="f">
              <v:textbox style="mso-fit-shape-to-text:t" inset="0,0,0,0">
                <w:txbxContent>
                  <w:p w14:paraId="5025F2E2" w14:textId="77777777" w:rsidR="00592B35" w:rsidRDefault="00000000">
                    <w:pPr>
                      <w:pStyle w:val="Headerorfooter20"/>
                      <w:shd w:val="clear" w:color="auto" w:fill="auto"/>
                      <w:rPr>
                        <w:sz w:val="10"/>
                        <w:szCs w:val="10"/>
                      </w:rPr>
                    </w:pPr>
                    <w:r>
                      <w:rPr>
                        <w:rFonts w:ascii="Arial" w:eastAsia="Arial" w:hAnsi="Arial" w:cs="Arial"/>
                        <w:sz w:val="10"/>
                        <w:szCs w:val="10"/>
                      </w:rPr>
                      <w:t xml:space="preserve">Acest </w:t>
                    </w:r>
                    <w:r>
                      <w:rPr>
                        <w:rFonts w:ascii="Arial" w:eastAsia="Arial" w:hAnsi="Arial" w:cs="Arial"/>
                        <w:sz w:val="10"/>
                        <w:szCs w:val="10"/>
                      </w:rPr>
                      <w:t>document este proprietatea VEST MEDICAL IMPACT SRL Rernslretmi''.»ri nvuLț . n [ irt;;/ .•/ tr • »c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59A0" w14:textId="77777777" w:rsidR="00592B35" w:rsidRDefault="00000000">
    <w:pPr>
      <w:spacing w:line="1" w:lineRule="exact"/>
    </w:pPr>
    <w:r>
      <w:rPr>
        <w:noProof/>
      </w:rPr>
      <mc:AlternateContent>
        <mc:Choice Requires="wps">
          <w:drawing>
            <wp:anchor distT="0" distB="0" distL="0" distR="0" simplePos="0" relativeHeight="62914702" behindDoc="1" locked="0" layoutInCell="1" allowOverlap="1" wp14:anchorId="41C29EF7" wp14:editId="6259510E">
              <wp:simplePos x="0" y="0"/>
              <wp:positionH relativeFrom="page">
                <wp:posOffset>1065530</wp:posOffset>
              </wp:positionH>
              <wp:positionV relativeFrom="page">
                <wp:posOffset>10130790</wp:posOffset>
              </wp:positionV>
              <wp:extent cx="3413760" cy="64135"/>
              <wp:effectExtent l="0" t="0" r="0" b="0"/>
              <wp:wrapNone/>
              <wp:docPr id="43" name="Shape 43"/>
              <wp:cNvGraphicFramePr/>
              <a:graphic xmlns:a="http://schemas.openxmlformats.org/drawingml/2006/main">
                <a:graphicData uri="http://schemas.microsoft.com/office/word/2010/wordprocessingShape">
                  <wps:wsp>
                    <wps:cNvSpPr txBox="1"/>
                    <wps:spPr>
                      <a:xfrm>
                        <a:off x="0" y="0"/>
                        <a:ext cx="3413760" cy="64135"/>
                      </a:xfrm>
                      <a:prstGeom prst="rect">
                        <a:avLst/>
                      </a:prstGeom>
                      <a:noFill/>
                    </wps:spPr>
                    <wps:txbx>
                      <w:txbxContent>
                        <w:p w14:paraId="66279FB9" w14:textId="77777777" w:rsidR="00592B35" w:rsidRDefault="00000000">
                          <w:pPr>
                            <w:pStyle w:val="Headerorfooter20"/>
                            <w:shd w:val="clear" w:color="auto" w:fill="auto"/>
                            <w:tabs>
                              <w:tab w:val="right" w:pos="3782"/>
                              <w:tab w:val="right" w:pos="4147"/>
                              <w:tab w:val="right" w:pos="4416"/>
                              <w:tab w:val="right" w:pos="5376"/>
                            </w:tabs>
                            <w:rPr>
                              <w:sz w:val="10"/>
                              <w:szCs w:val="10"/>
                            </w:rPr>
                          </w:pPr>
                          <w:r>
                            <w:rPr>
                              <w:rFonts w:ascii="Arial" w:eastAsia="Arial" w:hAnsi="Arial" w:cs="Arial"/>
                              <w:sz w:val="10"/>
                              <w:szCs w:val="10"/>
                            </w:rPr>
                            <w:t xml:space="preserve">Acest </w:t>
                          </w:r>
                          <w:r>
                            <w:rPr>
                              <w:rFonts w:ascii="Arial" w:eastAsia="Arial" w:hAnsi="Arial" w:cs="Arial"/>
                              <w:sz w:val="10"/>
                              <w:szCs w:val="10"/>
                            </w:rPr>
                            <w:t xml:space="preserve">document este propriei ut cn VEST MKDIt'Al JMP.M'T.SRI </w:t>
                          </w:r>
                          <w:r>
                            <w:rPr>
                              <w:rFonts w:ascii="Arial" w:eastAsia="Arial" w:hAnsi="Arial" w:cs="Arial"/>
                              <w:sz w:val="10"/>
                              <w:szCs w:val="10"/>
                            </w:rPr>
                            <w:tab/>
                            <w:t xml:space="preserve"> </w:t>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t>.....</w:t>
                          </w:r>
                        </w:p>
                      </w:txbxContent>
                    </wps:txbx>
                    <wps:bodyPr lIns="0" tIns="0" rIns="0" bIns="0">
                      <a:spAutoFit/>
                    </wps:bodyPr>
                  </wps:wsp>
                </a:graphicData>
              </a:graphic>
            </wp:anchor>
          </w:drawing>
        </mc:Choice>
        <mc:Fallback>
          <w:pict>
            <v:shapetype w14:anchorId="41C29EF7" id="_x0000_t202" coordsize="21600,21600" o:spt="202" path="m,l,21600r21600,l21600,xe">
              <v:stroke joinstyle="miter"/>
              <v:path gradientshapeok="t" o:connecttype="rect"/>
            </v:shapetype>
            <v:shape id="Shape 43" o:spid="_x0000_s1047" type="#_x0000_t202" style="position:absolute;margin-left:83.9pt;margin-top:797.7pt;width:268.8pt;height:5.0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" filled="f" stroked="f">
              <v:textbox style="mso-fit-shape-to-text:t" inset="0,0,0,0">
                <w:txbxContent>
                  <w:p w14:paraId="66279FB9" w14:textId="77777777" w:rsidR="00592B35" w:rsidRDefault="00000000">
                    <w:pPr>
                      <w:pStyle w:val="Headerorfooter20"/>
                      <w:shd w:val="clear" w:color="auto" w:fill="auto"/>
                      <w:tabs>
                        <w:tab w:val="right" w:pos="3782"/>
                        <w:tab w:val="right" w:pos="4147"/>
                        <w:tab w:val="right" w:pos="4416"/>
                        <w:tab w:val="right" w:pos="5376"/>
                      </w:tabs>
                      <w:rPr>
                        <w:sz w:val="10"/>
                        <w:szCs w:val="10"/>
                      </w:rPr>
                    </w:pPr>
                    <w:r>
                      <w:rPr>
                        <w:rFonts w:ascii="Arial" w:eastAsia="Arial" w:hAnsi="Arial" w:cs="Arial"/>
                        <w:sz w:val="10"/>
                        <w:szCs w:val="10"/>
                      </w:rPr>
                      <w:t xml:space="preserve">Acest </w:t>
                    </w:r>
                    <w:r>
                      <w:rPr>
                        <w:rFonts w:ascii="Arial" w:eastAsia="Arial" w:hAnsi="Arial" w:cs="Arial"/>
                        <w:sz w:val="10"/>
                        <w:szCs w:val="10"/>
                      </w:rPr>
                      <w:t xml:space="preserve">document este propriei ut cn VEST MKDIt'Al JMP.M'T.SRI </w:t>
                    </w:r>
                    <w:r>
                      <w:rPr>
                        <w:rFonts w:ascii="Arial" w:eastAsia="Arial" w:hAnsi="Arial" w:cs="Arial"/>
                        <w:sz w:val="10"/>
                        <w:szCs w:val="10"/>
                      </w:rPr>
                      <w:tab/>
                      <w:t xml:space="preserve"> </w:t>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82A7" w14:textId="77777777" w:rsidR="00592B35" w:rsidRDefault="00000000">
    <w:pPr>
      <w:spacing w:line="1" w:lineRule="exact"/>
    </w:pPr>
    <w:r>
      <w:rPr>
        <w:noProof/>
      </w:rPr>
      <mc:AlternateContent>
        <mc:Choice Requires="wps">
          <w:drawing>
            <wp:anchor distT="0" distB="0" distL="0" distR="0" simplePos="0" relativeHeight="62914700" behindDoc="1" locked="0" layoutInCell="1" allowOverlap="1" wp14:anchorId="1787726F" wp14:editId="423DD8D4">
              <wp:simplePos x="0" y="0"/>
              <wp:positionH relativeFrom="page">
                <wp:posOffset>1065530</wp:posOffset>
              </wp:positionH>
              <wp:positionV relativeFrom="page">
                <wp:posOffset>10130790</wp:posOffset>
              </wp:positionV>
              <wp:extent cx="3413760" cy="64135"/>
              <wp:effectExtent l="0" t="0" r="0" b="0"/>
              <wp:wrapNone/>
              <wp:docPr id="41" name="Shape 41"/>
              <wp:cNvGraphicFramePr/>
              <a:graphic xmlns:a="http://schemas.openxmlformats.org/drawingml/2006/main">
                <a:graphicData uri="http://schemas.microsoft.com/office/word/2010/wordprocessingShape">
                  <wps:wsp>
                    <wps:cNvSpPr txBox="1"/>
                    <wps:spPr>
                      <a:xfrm>
                        <a:off x="0" y="0"/>
                        <a:ext cx="3413760" cy="64135"/>
                      </a:xfrm>
                      <a:prstGeom prst="rect">
                        <a:avLst/>
                      </a:prstGeom>
                      <a:noFill/>
                    </wps:spPr>
                    <wps:txbx>
                      <w:txbxContent>
                        <w:p w14:paraId="6BAE365D" w14:textId="77777777" w:rsidR="00592B35" w:rsidRDefault="00000000">
                          <w:pPr>
                            <w:pStyle w:val="Headerorfooter20"/>
                            <w:shd w:val="clear" w:color="auto" w:fill="auto"/>
                            <w:tabs>
                              <w:tab w:val="right" w:pos="3782"/>
                              <w:tab w:val="right" w:pos="4147"/>
                              <w:tab w:val="right" w:pos="4416"/>
                              <w:tab w:val="right" w:pos="5376"/>
                            </w:tabs>
                            <w:rPr>
                              <w:sz w:val="10"/>
                              <w:szCs w:val="10"/>
                            </w:rPr>
                          </w:pPr>
                          <w:r>
                            <w:rPr>
                              <w:rFonts w:ascii="Arial" w:eastAsia="Arial" w:hAnsi="Arial" w:cs="Arial"/>
                              <w:sz w:val="10"/>
                              <w:szCs w:val="10"/>
                            </w:rPr>
                            <w:t xml:space="preserve">Acest </w:t>
                          </w:r>
                          <w:r>
                            <w:rPr>
                              <w:rFonts w:ascii="Arial" w:eastAsia="Arial" w:hAnsi="Arial" w:cs="Arial"/>
                              <w:sz w:val="10"/>
                              <w:szCs w:val="10"/>
                            </w:rPr>
                            <w:t xml:space="preserve">document este propriei ut cn VEST MKDIt'Al JMP.M'T.SRI </w:t>
                          </w:r>
                          <w:r>
                            <w:rPr>
                              <w:rFonts w:ascii="Arial" w:eastAsia="Arial" w:hAnsi="Arial" w:cs="Arial"/>
                              <w:sz w:val="10"/>
                              <w:szCs w:val="10"/>
                            </w:rPr>
                            <w:tab/>
                            <w:t xml:space="preserve"> </w:t>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t>.....</w:t>
                          </w:r>
                        </w:p>
                      </w:txbxContent>
                    </wps:txbx>
                    <wps:bodyPr lIns="0" tIns="0" rIns="0" bIns="0">
                      <a:spAutoFit/>
                    </wps:bodyPr>
                  </wps:wsp>
                </a:graphicData>
              </a:graphic>
            </wp:anchor>
          </w:drawing>
        </mc:Choice>
        <mc:Fallback>
          <w:pict>
            <v:shapetype w14:anchorId="1787726F" id="_x0000_t202" coordsize="21600,21600" o:spt="202" path="m,l,21600r21600,l21600,xe">
              <v:stroke joinstyle="miter"/>
              <v:path gradientshapeok="t" o:connecttype="rect"/>
            </v:shapetype>
            <v:shape id="Shape 41" o:spid="_x0000_s1048" type="#_x0000_t202" style="position:absolute;margin-left:83.9pt;margin-top:797.7pt;width:268.8pt;height:5.0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" filled="f" stroked="f">
              <v:textbox style="mso-fit-shape-to-text:t" inset="0,0,0,0">
                <w:txbxContent>
                  <w:p w14:paraId="6BAE365D" w14:textId="77777777" w:rsidR="00592B35" w:rsidRDefault="00000000">
                    <w:pPr>
                      <w:pStyle w:val="Headerorfooter20"/>
                      <w:shd w:val="clear" w:color="auto" w:fill="auto"/>
                      <w:tabs>
                        <w:tab w:val="right" w:pos="3782"/>
                        <w:tab w:val="right" w:pos="4147"/>
                        <w:tab w:val="right" w:pos="4416"/>
                        <w:tab w:val="right" w:pos="5376"/>
                      </w:tabs>
                      <w:rPr>
                        <w:sz w:val="10"/>
                        <w:szCs w:val="10"/>
                      </w:rPr>
                    </w:pPr>
                    <w:r>
                      <w:rPr>
                        <w:rFonts w:ascii="Arial" w:eastAsia="Arial" w:hAnsi="Arial" w:cs="Arial"/>
                        <w:sz w:val="10"/>
                        <w:szCs w:val="10"/>
                      </w:rPr>
                      <w:t xml:space="preserve">Acest </w:t>
                    </w:r>
                    <w:r>
                      <w:rPr>
                        <w:rFonts w:ascii="Arial" w:eastAsia="Arial" w:hAnsi="Arial" w:cs="Arial"/>
                        <w:sz w:val="10"/>
                        <w:szCs w:val="10"/>
                      </w:rPr>
                      <w:t xml:space="preserve">document este propriei ut cn VEST MKDIt'Al JMP.M'T.SRI </w:t>
                    </w:r>
                    <w:r>
                      <w:rPr>
                        <w:rFonts w:ascii="Arial" w:eastAsia="Arial" w:hAnsi="Arial" w:cs="Arial"/>
                        <w:sz w:val="10"/>
                        <w:szCs w:val="10"/>
                      </w:rPr>
                      <w:tab/>
                      <w:t xml:space="preserve"> </w:t>
                    </w:r>
                    <w:r>
                      <w:rPr>
                        <w:rFonts w:ascii="Arial" w:eastAsia="Arial" w:hAnsi="Arial" w:cs="Arial"/>
                        <w:sz w:val="10"/>
                        <w:szCs w:val="10"/>
                      </w:rPr>
                      <w:tab/>
                    </w:r>
                    <w:r>
                      <w:rPr>
                        <w:rFonts w:ascii="Arial" w:eastAsia="Arial" w:hAnsi="Arial" w:cs="Arial"/>
                        <w:sz w:val="10"/>
                        <w:szCs w:val="10"/>
                      </w:rPr>
                      <w:tab/>
                    </w:r>
                    <w:r>
                      <w:rPr>
                        <w:rFonts w:ascii="Arial" w:eastAsia="Arial" w:hAnsi="Arial" w:cs="Arial"/>
                        <w:sz w:val="10"/>
                        <w:szCs w:val="10"/>
                      </w:rPr>
                      <w:tab/>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85C5" w14:textId="77777777" w:rsidR="00592B35" w:rsidRDefault="00000000">
    <w:pPr>
      <w:spacing w:line="1" w:lineRule="exact"/>
    </w:pPr>
    <w:r>
      <w:rPr>
        <w:noProof/>
      </w:rPr>
      <mc:AlternateContent>
        <mc:Choice Requires="wps">
          <w:drawing>
            <wp:anchor distT="0" distB="0" distL="0" distR="0" simplePos="0" relativeHeight="62914706" behindDoc="1" locked="0" layoutInCell="1" allowOverlap="1" wp14:anchorId="59B401F3" wp14:editId="69BBA54F">
              <wp:simplePos x="0" y="0"/>
              <wp:positionH relativeFrom="page">
                <wp:posOffset>1092200</wp:posOffset>
              </wp:positionH>
              <wp:positionV relativeFrom="page">
                <wp:posOffset>10043160</wp:posOffset>
              </wp:positionV>
              <wp:extent cx="5897880" cy="73025"/>
              <wp:effectExtent l="0" t="0" r="0" b="0"/>
              <wp:wrapNone/>
              <wp:docPr id="47" name="Shape 47"/>
              <wp:cNvGraphicFramePr/>
              <a:graphic xmlns:a="http://schemas.openxmlformats.org/drawingml/2006/main">
                <a:graphicData uri="http://schemas.microsoft.com/office/word/2010/wordprocessingShape">
                  <wps:wsp>
                    <wps:cNvSpPr txBox="1"/>
                    <wps:spPr>
                      <a:xfrm>
                        <a:off x="0" y="0"/>
                        <a:ext cx="5897880" cy="73025"/>
                      </a:xfrm>
                      <a:prstGeom prst="rect">
                        <a:avLst/>
                      </a:prstGeom>
                      <a:noFill/>
                    </wps:spPr>
                    <wps:txbx>
                      <w:txbxContent>
                        <w:p w14:paraId="39B0ABEB" w14:textId="77777777" w:rsidR="00592B35" w:rsidRDefault="00000000">
                          <w:pPr>
                            <w:pStyle w:val="Headerorfooter20"/>
                            <w:shd w:val="clear" w:color="auto" w:fill="auto"/>
                            <w:tabs>
                              <w:tab w:val="right" w:pos="9288"/>
                            </w:tabs>
                            <w:rPr>
                              <w:sz w:val="10"/>
                              <w:szCs w:val="10"/>
                            </w:rPr>
                          </w:pPr>
                          <w:r>
                            <w:rPr>
                              <w:rFonts w:ascii="Arial" w:eastAsia="Arial" w:hAnsi="Arial" w:cs="Arial"/>
                              <w:sz w:val="10"/>
                              <w:szCs w:val="10"/>
                            </w:rPr>
                            <w:t xml:space="preserve">AcuM </w:t>
                          </w:r>
                          <w:r>
                            <w:rPr>
                              <w:rFonts w:ascii="Arial" w:eastAsia="Arial" w:hAnsi="Arial" w:cs="Arial"/>
                              <w:sz w:val="10"/>
                              <w:szCs w:val="10"/>
                            </w:rPr>
                            <w:t>document c-te vroiHidalcti VI.kt Ml HICM tMOAj-r &gt;'n</w:t>
                          </w:r>
                          <w:r>
                            <w:rPr>
                              <w:rFonts w:ascii="Arial" w:eastAsia="Arial" w:hAnsi="Arial" w:cs="Arial"/>
                              <w:sz w:val="10"/>
                              <w:szCs w:val="10"/>
                            </w:rPr>
                            <w:tab/>
                            <w:t>iutei</w:t>
                          </w:r>
                        </w:p>
                      </w:txbxContent>
                    </wps:txbx>
                    <wps:bodyPr lIns="0" tIns="0" rIns="0" bIns="0">
                      <a:spAutoFit/>
                    </wps:bodyPr>
                  </wps:wsp>
                </a:graphicData>
              </a:graphic>
            </wp:anchor>
          </w:drawing>
        </mc:Choice>
        <mc:Fallback>
          <w:pict>
            <v:shapetype w14:anchorId="59B401F3" id="_x0000_t202" coordsize="21600,21600" o:spt="202" path="m,l,21600r21600,l21600,xe">
              <v:stroke joinstyle="miter"/>
              <v:path gradientshapeok="t" o:connecttype="rect"/>
            </v:shapetype>
            <v:shape id="Shape 47" o:spid="_x0000_s1049" type="#_x0000_t202" style="position:absolute;margin-left:86pt;margin-top:790.8pt;width:464.4pt;height:5.7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" filled="f" stroked="f">
              <v:textbox style="mso-fit-shape-to-text:t" inset="0,0,0,0">
                <w:txbxContent>
                  <w:p w14:paraId="39B0ABEB" w14:textId="77777777" w:rsidR="00592B35" w:rsidRDefault="00000000">
                    <w:pPr>
                      <w:pStyle w:val="Headerorfooter20"/>
                      <w:shd w:val="clear" w:color="auto" w:fill="auto"/>
                      <w:tabs>
                        <w:tab w:val="right" w:pos="9288"/>
                      </w:tabs>
                      <w:rPr>
                        <w:sz w:val="10"/>
                        <w:szCs w:val="10"/>
                      </w:rPr>
                    </w:pPr>
                    <w:r>
                      <w:rPr>
                        <w:rFonts w:ascii="Arial" w:eastAsia="Arial" w:hAnsi="Arial" w:cs="Arial"/>
                        <w:sz w:val="10"/>
                        <w:szCs w:val="10"/>
                      </w:rPr>
                      <w:t xml:space="preserve">AcuM </w:t>
                    </w:r>
                    <w:r>
                      <w:rPr>
                        <w:rFonts w:ascii="Arial" w:eastAsia="Arial" w:hAnsi="Arial" w:cs="Arial"/>
                        <w:sz w:val="10"/>
                        <w:szCs w:val="10"/>
                      </w:rPr>
                      <w:t>document c-te vroiHidalcti VI.kt Ml HICM tMOAj-r &gt;'n</w:t>
                    </w:r>
                    <w:r>
                      <w:rPr>
                        <w:rFonts w:ascii="Arial" w:eastAsia="Arial" w:hAnsi="Arial" w:cs="Arial"/>
                        <w:sz w:val="10"/>
                        <w:szCs w:val="10"/>
                      </w:rPr>
                      <w:tab/>
                      <w:t>iutei</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1952" w14:textId="77777777" w:rsidR="00592B35" w:rsidRDefault="00000000">
    <w:pPr>
      <w:spacing w:line="1" w:lineRule="exact"/>
    </w:pPr>
    <w:r>
      <w:rPr>
        <w:noProof/>
      </w:rPr>
      <mc:AlternateContent>
        <mc:Choice Requires="wps">
          <w:drawing>
            <wp:anchor distT="0" distB="0" distL="0" distR="0" simplePos="0" relativeHeight="62914704" behindDoc="1" locked="0" layoutInCell="1" allowOverlap="1" wp14:anchorId="5EC1C654" wp14:editId="4AE25D4E">
              <wp:simplePos x="0" y="0"/>
              <wp:positionH relativeFrom="page">
                <wp:posOffset>1092200</wp:posOffset>
              </wp:positionH>
              <wp:positionV relativeFrom="page">
                <wp:posOffset>10043160</wp:posOffset>
              </wp:positionV>
              <wp:extent cx="5897880" cy="73025"/>
              <wp:effectExtent l="0" t="0" r="0" b="0"/>
              <wp:wrapNone/>
              <wp:docPr id="45" name="Shape 45"/>
              <wp:cNvGraphicFramePr/>
              <a:graphic xmlns:a="http://schemas.openxmlformats.org/drawingml/2006/main">
                <a:graphicData uri="http://schemas.microsoft.com/office/word/2010/wordprocessingShape">
                  <wps:wsp>
                    <wps:cNvSpPr txBox="1"/>
                    <wps:spPr>
                      <a:xfrm>
                        <a:off x="0" y="0"/>
                        <a:ext cx="5897880" cy="73025"/>
                      </a:xfrm>
                      <a:prstGeom prst="rect">
                        <a:avLst/>
                      </a:prstGeom>
                      <a:noFill/>
                    </wps:spPr>
                    <wps:txbx>
                      <w:txbxContent>
                        <w:p w14:paraId="17E2DC17" w14:textId="77777777" w:rsidR="00592B35" w:rsidRDefault="00000000">
                          <w:pPr>
                            <w:pStyle w:val="Headerorfooter20"/>
                            <w:shd w:val="clear" w:color="auto" w:fill="auto"/>
                            <w:tabs>
                              <w:tab w:val="right" w:pos="9288"/>
                            </w:tabs>
                            <w:rPr>
                              <w:sz w:val="10"/>
                              <w:szCs w:val="10"/>
                            </w:rPr>
                          </w:pPr>
                          <w:r>
                            <w:rPr>
                              <w:rFonts w:ascii="Arial" w:eastAsia="Arial" w:hAnsi="Arial" w:cs="Arial"/>
                              <w:sz w:val="10"/>
                              <w:szCs w:val="10"/>
                            </w:rPr>
                            <w:t xml:space="preserve">AcuM </w:t>
                          </w:r>
                          <w:r>
                            <w:rPr>
                              <w:rFonts w:ascii="Arial" w:eastAsia="Arial" w:hAnsi="Arial" w:cs="Arial"/>
                              <w:sz w:val="10"/>
                              <w:szCs w:val="10"/>
                            </w:rPr>
                            <w:t>document c-te vroiHidalcti VI.kt Ml HICM tMOAj-r &gt;'n</w:t>
                          </w:r>
                          <w:r>
                            <w:rPr>
                              <w:rFonts w:ascii="Arial" w:eastAsia="Arial" w:hAnsi="Arial" w:cs="Arial"/>
                              <w:sz w:val="10"/>
                              <w:szCs w:val="10"/>
                            </w:rPr>
                            <w:tab/>
                            <w:t>iutei</w:t>
                          </w:r>
                        </w:p>
                      </w:txbxContent>
                    </wps:txbx>
                    <wps:bodyPr lIns="0" tIns="0" rIns="0" bIns="0">
                      <a:spAutoFit/>
                    </wps:bodyPr>
                  </wps:wsp>
                </a:graphicData>
              </a:graphic>
            </wp:anchor>
          </w:drawing>
        </mc:Choice>
        <mc:Fallback>
          <w:pict>
            <v:shapetype w14:anchorId="5EC1C654" id="_x0000_t202" coordsize="21600,21600" o:spt="202" path="m,l,21600r21600,l21600,xe">
              <v:stroke joinstyle="miter"/>
              <v:path gradientshapeok="t" o:connecttype="rect"/>
            </v:shapetype>
            <v:shape id="Shape 45" o:spid="_x0000_s1050" type="#_x0000_t202" style="position:absolute;margin-left:86pt;margin-top:790.8pt;width:464.4pt;height:5.7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" filled="f" stroked="f">
              <v:textbox style="mso-fit-shape-to-text:t" inset="0,0,0,0">
                <w:txbxContent>
                  <w:p w14:paraId="17E2DC17" w14:textId="77777777" w:rsidR="00592B35" w:rsidRDefault="00000000">
                    <w:pPr>
                      <w:pStyle w:val="Headerorfooter20"/>
                      <w:shd w:val="clear" w:color="auto" w:fill="auto"/>
                      <w:tabs>
                        <w:tab w:val="right" w:pos="9288"/>
                      </w:tabs>
                      <w:rPr>
                        <w:sz w:val="10"/>
                        <w:szCs w:val="10"/>
                      </w:rPr>
                    </w:pPr>
                    <w:r>
                      <w:rPr>
                        <w:rFonts w:ascii="Arial" w:eastAsia="Arial" w:hAnsi="Arial" w:cs="Arial"/>
                        <w:sz w:val="10"/>
                        <w:szCs w:val="10"/>
                      </w:rPr>
                      <w:t xml:space="preserve">AcuM </w:t>
                    </w:r>
                    <w:r>
                      <w:rPr>
                        <w:rFonts w:ascii="Arial" w:eastAsia="Arial" w:hAnsi="Arial" w:cs="Arial"/>
                        <w:sz w:val="10"/>
                        <w:szCs w:val="10"/>
                      </w:rPr>
                      <w:t>document c-te vroiHidalcti VI.kt Ml HICM tMOAj-r &gt;'n</w:t>
                    </w:r>
                    <w:r>
                      <w:rPr>
                        <w:rFonts w:ascii="Arial" w:eastAsia="Arial" w:hAnsi="Arial" w:cs="Arial"/>
                        <w:sz w:val="10"/>
                        <w:szCs w:val="10"/>
                      </w:rPr>
                      <w:tab/>
                      <w:t>iutei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AD7F" w14:textId="77777777" w:rsidR="00C568B0" w:rsidRDefault="00C568B0"/>
  </w:footnote>
  <w:footnote w:type="continuationSeparator" w:id="0">
    <w:p w14:paraId="251EB88F" w14:textId="77777777" w:rsidR="00C568B0" w:rsidRDefault="00C568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530"/>
    <w:multiLevelType w:val="multilevel"/>
    <w:tmpl w:val="1F4E3D8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A611DF"/>
    <w:multiLevelType w:val="multilevel"/>
    <w:tmpl w:val="A0AA3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7432C5"/>
    <w:multiLevelType w:val="multilevel"/>
    <w:tmpl w:val="ECEEF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DC058F"/>
    <w:multiLevelType w:val="multilevel"/>
    <w:tmpl w:val="E36C6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BF4BB0"/>
    <w:multiLevelType w:val="multilevel"/>
    <w:tmpl w:val="5378BAE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1F2DFD"/>
    <w:multiLevelType w:val="multilevel"/>
    <w:tmpl w:val="DD102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9301C3"/>
    <w:multiLevelType w:val="multilevel"/>
    <w:tmpl w:val="9D08E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3127855">
    <w:abstractNumId w:val="4"/>
  </w:num>
  <w:num w:numId="2" w16cid:durableId="1564753259">
    <w:abstractNumId w:val="6"/>
  </w:num>
  <w:num w:numId="3" w16cid:durableId="1730955500">
    <w:abstractNumId w:val="1"/>
  </w:num>
  <w:num w:numId="4" w16cid:durableId="1031035577">
    <w:abstractNumId w:val="5"/>
  </w:num>
  <w:num w:numId="5" w16cid:durableId="1122460233">
    <w:abstractNumId w:val="0"/>
  </w:num>
  <w:num w:numId="6" w16cid:durableId="238105111">
    <w:abstractNumId w:val="3"/>
  </w:num>
  <w:num w:numId="7" w16cid:durableId="1306543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35"/>
    <w:rsid w:val="00081100"/>
    <w:rsid w:val="00592B35"/>
    <w:rsid w:val="008E7AD5"/>
    <w:rsid w:val="00C56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AC4A"/>
  <w15:docId w15:val="{713C193A-F7AD-47B0-A072-0408CABF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w w:val="80"/>
      <w:sz w:val="26"/>
      <w:szCs w:val="26"/>
      <w:u w:val="none"/>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0"/>
      <w:szCs w:val="1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0"/>
      <w:szCs w:val="1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8"/>
      <w:szCs w:val="8"/>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4"/>
      <w:szCs w:val="14"/>
      <w:u w:val="none"/>
    </w:rPr>
  </w:style>
  <w:style w:type="paragraph" w:customStyle="1" w:styleId="Heading10">
    <w:name w:val="Heading #1"/>
    <w:basedOn w:val="Normal"/>
    <w:link w:val="Heading1"/>
    <w:pPr>
      <w:shd w:val="clear" w:color="auto" w:fill="FFFFFF"/>
      <w:spacing w:after="3420"/>
      <w:ind w:left="1860"/>
      <w:outlineLvl w:val="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20">
    <w:name w:val="Heading #2"/>
    <w:basedOn w:val="Normal"/>
    <w:link w:val="Heading2"/>
    <w:pPr>
      <w:shd w:val="clear" w:color="auto" w:fill="FFFFFF"/>
      <w:spacing w:after="960"/>
      <w:jc w:val="center"/>
      <w:outlineLvl w:val="1"/>
    </w:pPr>
    <w:rPr>
      <w:rFonts w:ascii="Times New Roman" w:eastAsia="Times New Roman" w:hAnsi="Times New Roman" w:cs="Times New Roman"/>
      <w:b/>
      <w:bCs/>
      <w:w w:val="80"/>
      <w:sz w:val="26"/>
      <w:szCs w:val="26"/>
    </w:rPr>
  </w:style>
  <w:style w:type="paragraph" w:customStyle="1" w:styleId="Heading30">
    <w:name w:val="Heading #3"/>
    <w:basedOn w:val="Normal"/>
    <w:link w:val="Heading3"/>
    <w:pPr>
      <w:shd w:val="clear" w:color="auto" w:fill="FFFFFF"/>
      <w:spacing w:after="260"/>
      <w:jc w:val="center"/>
      <w:outlineLvl w:val="2"/>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line="319"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shd w:val="clear" w:color="auto" w:fill="FFFFFF"/>
      <w:spacing w:line="271" w:lineRule="auto"/>
    </w:pPr>
    <w:rPr>
      <w:rFonts w:ascii="Arial" w:eastAsia="Arial" w:hAnsi="Arial" w:cs="Arial"/>
      <w:sz w:val="10"/>
      <w:szCs w:val="10"/>
    </w:rPr>
  </w:style>
  <w:style w:type="paragraph" w:customStyle="1" w:styleId="Bodytext20">
    <w:name w:val="Body text (2)"/>
    <w:basedOn w:val="Normal"/>
    <w:link w:val="Bodytext2"/>
    <w:pPr>
      <w:shd w:val="clear" w:color="auto" w:fill="FFFFFF"/>
      <w:spacing w:line="271" w:lineRule="auto"/>
      <w:ind w:firstLine="10"/>
    </w:pPr>
    <w:rPr>
      <w:rFonts w:ascii="Arial" w:eastAsia="Arial" w:hAnsi="Arial" w:cs="Arial"/>
      <w:sz w:val="10"/>
      <w:szCs w:val="10"/>
    </w:rPr>
  </w:style>
  <w:style w:type="paragraph" w:customStyle="1" w:styleId="Other0">
    <w:name w:val="Other"/>
    <w:basedOn w:val="Normal"/>
    <w:link w:val="Other"/>
    <w:pPr>
      <w:shd w:val="clear" w:color="auto" w:fill="FFFFFF"/>
      <w:spacing w:line="319"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317" w:lineRule="auto"/>
    </w:pPr>
    <w:rPr>
      <w:rFonts w:ascii="Times New Roman" w:eastAsia="Times New Roman" w:hAnsi="Times New Roman" w:cs="Times New Roman"/>
      <w:sz w:val="20"/>
      <w:szCs w:val="20"/>
    </w:rPr>
  </w:style>
  <w:style w:type="paragraph" w:customStyle="1" w:styleId="Bodytext40">
    <w:name w:val="Body text (4)"/>
    <w:basedOn w:val="Normal"/>
    <w:link w:val="Bodytext4"/>
    <w:pPr>
      <w:shd w:val="clear" w:color="auto" w:fill="FFFFFF"/>
      <w:ind w:left="8420"/>
    </w:pPr>
    <w:rPr>
      <w:rFonts w:ascii="Arial" w:eastAsia="Arial" w:hAnsi="Arial" w:cs="Arial"/>
      <w:b/>
      <w:bCs/>
      <w:sz w:val="8"/>
      <w:szCs w:val="8"/>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footer" Target="footer10.xml"/><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18.jpeg"/><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9.xml"/><Relationship Id="rId33" Type="http://schemas.openxmlformats.org/officeDocument/2006/relationships/image" Target="media/image17.jpeg"/><Relationship Id="rId38" Type="http://schemas.openxmlformats.org/officeDocument/2006/relationships/footer" Target="footer12.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5.xml"/><Relationship Id="rId29" Type="http://schemas.openxmlformats.org/officeDocument/2006/relationships/image" Target="media/image13.jpeg"/><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8.xml"/><Relationship Id="rId32" Type="http://schemas.openxmlformats.org/officeDocument/2006/relationships/image" Target="media/image16.jpeg"/><Relationship Id="rId37" Type="http://schemas.openxmlformats.org/officeDocument/2006/relationships/footer" Target="footer11.xml"/><Relationship Id="rId40" Type="http://schemas.openxmlformats.org/officeDocument/2006/relationships/image" Target="media/image21.jpeg"/><Relationship Id="rId45"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7.xml"/><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image" Target="media/image15.jpeg"/><Relationship Id="rId44"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6.xml"/><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4443</Words>
  <Characters>25331</Characters>
  <Application>Microsoft Office Word</Application>
  <DocSecurity>0</DocSecurity>
  <Lines>211</Lines>
  <Paragraphs>59</Paragraphs>
  <ScaleCrop>false</ScaleCrop>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calc2 i3</dc:creator>
  <cp:keywords/>
  <cp:lastModifiedBy>calc2 i3</cp:lastModifiedBy>
  <cp:revision>2</cp:revision>
  <dcterms:created xsi:type="dcterms:W3CDTF">2026-03-03T06:39:00Z</dcterms:created>
  <dcterms:modified xsi:type="dcterms:W3CDTF">2026-03-03T06:39:00Z</dcterms:modified>
</cp:coreProperties>
</file>